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A84" w:rsidRPr="00DC3AAF" w:rsidRDefault="00683A84" w:rsidP="00683A84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 xml:space="preserve">ПРИЛОЖЕНИЕ </w:t>
      </w:r>
    </w:p>
    <w:p w:rsidR="00683A84" w:rsidRPr="00DC3AAF" w:rsidRDefault="00683A84" w:rsidP="00683A84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:rsidR="00683A84" w:rsidRPr="00DC3AAF" w:rsidRDefault="002155C2" w:rsidP="00683A84">
      <w:pPr>
        <w:widowControl w:val="0"/>
        <w:tabs>
          <w:tab w:val="left" w:pos="993"/>
        </w:tabs>
        <w:autoSpaceDE w:val="0"/>
        <w:autoSpaceDN w:val="0"/>
        <w:adjustRightInd w:val="0"/>
        <w:ind w:left="5812" w:hanging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83A84" w:rsidRPr="00DC3AAF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683A84" w:rsidRPr="00DC3AAF">
        <w:rPr>
          <w:sz w:val="28"/>
          <w:szCs w:val="28"/>
        </w:rPr>
        <w:t xml:space="preserve"> администрации </w:t>
      </w:r>
    </w:p>
    <w:p w:rsidR="00683A84" w:rsidRPr="00DC3AAF" w:rsidRDefault="00683A84" w:rsidP="00683A84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 xml:space="preserve">муниципального образования </w:t>
      </w:r>
    </w:p>
    <w:p w:rsidR="00683A84" w:rsidRPr="00DC3AAF" w:rsidRDefault="00683A84" w:rsidP="00683A84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>Темрюкский район</w:t>
      </w:r>
    </w:p>
    <w:p w:rsidR="00683A84" w:rsidRPr="00DC3AAF" w:rsidRDefault="00683A84" w:rsidP="00683A84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>от ___________ № _________</w:t>
      </w:r>
    </w:p>
    <w:p w:rsidR="00683A84" w:rsidRPr="00DC3AAF" w:rsidRDefault="00683A84" w:rsidP="00683A8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9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</w:tblGrid>
      <w:tr w:rsidR="002155C2" w:rsidTr="002155C2">
        <w:tc>
          <w:tcPr>
            <w:tcW w:w="9629" w:type="dxa"/>
          </w:tcPr>
          <w:p w:rsidR="002155C2" w:rsidRDefault="002155C2" w:rsidP="002155C2">
            <w:pPr>
              <w:pStyle w:val="WW-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«ПРИЛОЖЕНИЕ № </w:t>
            </w:r>
            <w:r>
              <w:rPr>
                <w:sz w:val="28"/>
                <w:szCs w:val="28"/>
              </w:rPr>
              <w:t>2</w:t>
            </w:r>
          </w:p>
          <w:p w:rsidR="002155C2" w:rsidRDefault="002155C2" w:rsidP="002155C2">
            <w:pPr>
              <w:pStyle w:val="WW-"/>
              <w:spacing w:line="240" w:lineRule="auto"/>
              <w:jc w:val="center"/>
              <w:rPr>
                <w:sz w:val="28"/>
                <w:szCs w:val="28"/>
              </w:rPr>
            </w:pPr>
          </w:p>
          <w:p w:rsidR="002155C2" w:rsidRDefault="002155C2" w:rsidP="002155C2">
            <w:pPr>
              <w:pStyle w:val="WW-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155C2" w:rsidRDefault="002155C2" w:rsidP="002155C2">
            <w:pPr>
              <w:pStyle w:val="WW-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155C2" w:rsidRDefault="002155C2" w:rsidP="002155C2">
            <w:pPr>
              <w:pStyle w:val="WW-"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C909D8">
              <w:rPr>
                <w:color w:val="000000"/>
                <w:sz w:val="28"/>
                <w:szCs w:val="28"/>
              </w:rPr>
              <w:t xml:space="preserve">муниципального образования Темрюкский район от 17 декабря 2020 года </w:t>
            </w:r>
            <w:r>
              <w:rPr>
                <w:color w:val="000000"/>
                <w:sz w:val="28"/>
                <w:szCs w:val="28"/>
              </w:rPr>
              <w:t>№ 2066</w:t>
            </w:r>
          </w:p>
          <w:p w:rsidR="002155C2" w:rsidRDefault="002155C2" w:rsidP="002155C2">
            <w:pPr>
              <w:pStyle w:val="WW-"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(в редакции постановления администрации муниципального образования Темрюкский район </w:t>
            </w:r>
          </w:p>
          <w:p w:rsidR="002155C2" w:rsidRDefault="002155C2" w:rsidP="002155C2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от__________№___________)</w:t>
            </w:r>
          </w:p>
        </w:tc>
      </w:tr>
    </w:tbl>
    <w:p w:rsidR="00683A84" w:rsidRDefault="00683A84" w:rsidP="00683A84">
      <w:pPr>
        <w:tabs>
          <w:tab w:val="left" w:pos="851"/>
        </w:tabs>
        <w:ind w:left="5670"/>
        <w:jc w:val="center"/>
        <w:rPr>
          <w:sz w:val="28"/>
          <w:szCs w:val="28"/>
        </w:rPr>
      </w:pPr>
    </w:p>
    <w:p w:rsidR="00683A84" w:rsidRPr="00E42B46" w:rsidRDefault="00683A84" w:rsidP="00683A84">
      <w:pPr>
        <w:tabs>
          <w:tab w:val="left" w:pos="851"/>
        </w:tabs>
        <w:ind w:left="5670"/>
        <w:jc w:val="center"/>
        <w:rPr>
          <w:sz w:val="28"/>
          <w:szCs w:val="28"/>
        </w:rPr>
      </w:pPr>
    </w:p>
    <w:p w:rsidR="00683A84" w:rsidRPr="00E42B46" w:rsidRDefault="00683A84" w:rsidP="00683A8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42B46">
        <w:rPr>
          <w:b/>
          <w:bCs/>
          <w:caps/>
          <w:sz w:val="28"/>
          <w:szCs w:val="28"/>
        </w:rPr>
        <w:t>Порядок</w:t>
      </w:r>
      <w:r w:rsidRPr="00E42B46">
        <w:rPr>
          <w:b/>
          <w:bCs/>
          <w:sz w:val="28"/>
          <w:szCs w:val="28"/>
        </w:rPr>
        <w:t xml:space="preserve"> </w:t>
      </w:r>
    </w:p>
    <w:p w:rsidR="00683A84" w:rsidRPr="00E42B46" w:rsidRDefault="00683A84" w:rsidP="00683A8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42B46">
        <w:rPr>
          <w:b/>
          <w:bCs/>
          <w:sz w:val="28"/>
          <w:szCs w:val="28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 не осуществляются функции и полномочия учредителя, включенными в реестр исполнителей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</w:p>
    <w:p w:rsidR="00683A84" w:rsidRPr="00E42B46" w:rsidRDefault="00683A84" w:rsidP="00683A8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D9B" w:rsidRPr="0070468B" w:rsidRDefault="003E3D9B" w:rsidP="003E3D9B">
      <w:pPr>
        <w:jc w:val="center"/>
        <w:rPr>
          <w:bCs/>
          <w:sz w:val="28"/>
          <w:szCs w:val="28"/>
        </w:rPr>
      </w:pPr>
      <w:r w:rsidRPr="0070468B">
        <w:rPr>
          <w:bCs/>
          <w:sz w:val="28"/>
          <w:szCs w:val="28"/>
        </w:rPr>
        <w:t>Раздел I. ОБЩИЕ ПОЛОЖЕНИЯ</w:t>
      </w:r>
    </w:p>
    <w:p w:rsidR="00683A84" w:rsidRPr="00E42B46" w:rsidRDefault="00683A84" w:rsidP="00683A84">
      <w:pPr>
        <w:jc w:val="center"/>
        <w:rPr>
          <w:b/>
          <w:bCs/>
          <w:sz w:val="28"/>
          <w:szCs w:val="28"/>
        </w:rPr>
      </w:pPr>
    </w:p>
    <w:p w:rsidR="00683A84" w:rsidRPr="00E42B46" w:rsidRDefault="00683A84" w:rsidP="00683A8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Настоящий 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включенными в реестр исполнителей образовательных услуг в рамках системы персонифицированного финансирования, в связи с оказанием услуг по </w:t>
      </w:r>
      <w:r w:rsidRPr="00E42B46">
        <w:rPr>
          <w:sz w:val="28"/>
          <w:szCs w:val="28"/>
        </w:rPr>
        <w:lastRenderedPageBreak/>
        <w:t xml:space="preserve">реализации дополнительных общеобразовательных программ в рамках системы персонифицированного финансирования дополнительного образования детей (далее − </w:t>
      </w:r>
      <w:r w:rsidR="006D24F7">
        <w:rPr>
          <w:sz w:val="28"/>
          <w:szCs w:val="28"/>
        </w:rPr>
        <w:t>П</w:t>
      </w:r>
      <w:r w:rsidRPr="00E42B46">
        <w:rPr>
          <w:sz w:val="28"/>
          <w:szCs w:val="28"/>
        </w:rPr>
        <w:t xml:space="preserve">орядок) устанавливает цели, условия и порядок предоставления грантов в форме субсидий исполнителям услуг управлением образованием </w:t>
      </w:r>
      <w:r w:rsidRPr="00E42B46">
        <w:rPr>
          <w:color w:val="000000"/>
          <w:sz w:val="28"/>
          <w:szCs w:val="28"/>
        </w:rPr>
        <w:t xml:space="preserve"> Администрации </w:t>
      </w:r>
      <w:r w:rsidRPr="00E42B46">
        <w:rPr>
          <w:sz w:val="28"/>
          <w:szCs w:val="28"/>
        </w:rPr>
        <w:t>муниципального образования Темрюкский район, требования к отчетности, требования об осуществлении контроля за соблюдением условий, целей и порядка предоставления грантов в форме субсидий исполнителям услуг и ответственности за их нарушение.</w:t>
      </w:r>
    </w:p>
    <w:p w:rsidR="00683A84" w:rsidRPr="00E42B46" w:rsidRDefault="00683A84" w:rsidP="00683A8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0" w:name="_Ref56163217"/>
      <w:r w:rsidRPr="00E42B46">
        <w:rPr>
          <w:sz w:val="28"/>
          <w:szCs w:val="28"/>
        </w:rPr>
        <w:t>Гранты в форме субсидии предоставляются с целью исполнения полномочий органов местного самоуправления по организации предоставления дополнительного образования детей в рамках системы персонифицированного финансирования дополнительного образования детей в рамках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24 декабря 2018 года № 16.</w:t>
      </w:r>
      <w:bookmarkEnd w:id="0"/>
    </w:p>
    <w:p w:rsidR="00683A84" w:rsidRPr="00E42B46" w:rsidRDefault="00683A84" w:rsidP="00683A8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Основные понятия, используемые в настоящем порядке: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образовательная услуга – образовательная услуга по реализации дополнительной общеобразовательной программы, включенной в реестр сертифицированных программ в рамках системы персонифицированного финансирования;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потребитель услуг – родитель (законный представитель) обучающегося – участника системы персонифицированного финансирования, имеющего сертификат дополнительного образования, обучающийся, достигший возраста 14 лет – участник системы персонифицированного финансирования, имеющий сертификат дополнительного образования, включенные в реестр потребителей в соответствии с региональными Правилами;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исполнитель услуг – участник отбора в форме запроса предложений, являющийся частной образовательной организацией, организацией, осуществляющей обучение, индивидуальным предпринимателем, государственной образовательной организацией, муниципальной образовательной организацией, в отношении которой органами местного самоуправления муниципального образования Темрюкский район не осуществляются функции и полномочия учредителя, включенной в реестр исполнителей образовательных услуг в рамках системы персонифицированного финансирования;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гранты в форме субсидии − средства, предоставляемые исполнителям услуг управлением </w:t>
      </w:r>
      <w:proofErr w:type="gramStart"/>
      <w:r w:rsidRPr="00E42B46">
        <w:rPr>
          <w:sz w:val="28"/>
          <w:szCs w:val="28"/>
        </w:rPr>
        <w:t xml:space="preserve">образованием </w:t>
      </w:r>
      <w:r w:rsidRPr="00E42B46">
        <w:rPr>
          <w:color w:val="000000"/>
          <w:sz w:val="28"/>
          <w:szCs w:val="28"/>
        </w:rPr>
        <w:t xml:space="preserve"> администрации</w:t>
      </w:r>
      <w:proofErr w:type="gramEnd"/>
      <w:r w:rsidRPr="00E42B46">
        <w:rPr>
          <w:color w:val="000000"/>
          <w:sz w:val="28"/>
          <w:szCs w:val="28"/>
        </w:rPr>
        <w:t xml:space="preserve"> </w:t>
      </w:r>
      <w:r w:rsidRPr="00E42B46">
        <w:rPr>
          <w:sz w:val="28"/>
          <w:szCs w:val="28"/>
        </w:rPr>
        <w:t>муниципального образования Темрюкский район на безвозмездной и безвозвратной основе по результатам отбора в связи с оказанием образовательных услуг в рамках системы персонифицированного финансирования;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отбор исполнителей услуг – совокупность действий, которые осуществляются потребителями услуг с целью выбора образовательной услуги в соответствии с требованиями, установленными региональными Правилами;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lastRenderedPageBreak/>
        <w:t>уполномоченный орган – управление образованием администрации</w:t>
      </w:r>
      <w:r w:rsidRPr="00E42B46">
        <w:rPr>
          <w:color w:val="000000"/>
          <w:sz w:val="28"/>
          <w:szCs w:val="28"/>
        </w:rPr>
        <w:t xml:space="preserve"> </w:t>
      </w:r>
      <w:r w:rsidRPr="00E42B46">
        <w:rPr>
          <w:sz w:val="28"/>
          <w:szCs w:val="28"/>
        </w:rPr>
        <w:t>муниципального образования Темрюкский район,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период, уполномоченный на проведение отбора и предоставление гранта в форме субсидии;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color w:val="000000"/>
          <w:sz w:val="28"/>
          <w:szCs w:val="28"/>
        </w:rPr>
        <w:t xml:space="preserve">региональные Правила – Правила персонифицированного финансирования дополнительного образования детей в Краснодарском крае , утвержденные приказом </w:t>
      </w:r>
      <w:r w:rsidR="00BE7A84">
        <w:rPr>
          <w:color w:val="000000"/>
          <w:sz w:val="28"/>
          <w:szCs w:val="28"/>
        </w:rPr>
        <w:t>г</w:t>
      </w:r>
      <w:r w:rsidRPr="00E42B46">
        <w:rPr>
          <w:color w:val="000000"/>
          <w:sz w:val="28"/>
          <w:szCs w:val="28"/>
        </w:rPr>
        <w:t xml:space="preserve">осударственного бюджетного учреждения дополнительного образования  Краснодарского края «Дворец творчества» от 28 июня 2021 года № 448-П «О внесении изменений в приказ </w:t>
      </w:r>
      <w:r w:rsidR="00BE7A84">
        <w:rPr>
          <w:color w:val="000000"/>
          <w:sz w:val="28"/>
          <w:szCs w:val="28"/>
        </w:rPr>
        <w:t>г</w:t>
      </w:r>
      <w:r w:rsidRPr="00E42B46">
        <w:rPr>
          <w:color w:val="000000"/>
          <w:sz w:val="28"/>
          <w:szCs w:val="28"/>
        </w:rPr>
        <w:t xml:space="preserve">осударственного бюджетного учреждения дополнительного образования  Краснодарского края «Дворец творчества» от 30 ноября 2020 года </w:t>
      </w:r>
      <w:r w:rsidRPr="00E42B46">
        <w:rPr>
          <w:sz w:val="28"/>
          <w:szCs w:val="28"/>
        </w:rPr>
        <w:t xml:space="preserve"> «Об утверждении методических рекомендаций «Правила персонифицированного финансирования детей в Краснодарском крае».                         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color w:val="000000"/>
          <w:sz w:val="28"/>
          <w:szCs w:val="28"/>
        </w:rPr>
        <w:t>Понятия, используемые в настоящем порядке, не определенные настоящим пунктом, применяются в том значении, в каком они используются в региональных Правилах.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Уполномоченный орган осуществляет предоставление грантов в форме субсидии из бюджета муниципального образования Темрюкский район  в соответствии с решением Совета депутатов муниципального образования Темрюкский район  о бюджете муниципального образования Темрюкский район  на текущий финансовый год и плановый период в пределах утвержденных лимитов бюджетных обязательств в рамках муниципальной программы </w:t>
      </w:r>
      <w:r w:rsidRPr="00E42B46">
        <w:rPr>
          <w:bCs/>
          <w:sz w:val="28"/>
          <w:szCs w:val="28"/>
        </w:rPr>
        <w:t>«Развитие образования в Темрюкском районе», утвержденной постановление администрации муниципального образования Темрюкский район от 30 октября 2015 года № 777</w:t>
      </w:r>
      <w:r w:rsidRPr="00E42B46">
        <w:rPr>
          <w:sz w:val="28"/>
          <w:szCs w:val="28"/>
        </w:rPr>
        <w:t>.</w:t>
      </w:r>
    </w:p>
    <w:p w:rsidR="00683A84" w:rsidRPr="00E42B46" w:rsidRDefault="00683A84" w:rsidP="00683A84">
      <w:pPr>
        <w:pStyle w:val="a3"/>
        <w:numPr>
          <w:ilvl w:val="0"/>
          <w:numId w:val="2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Гранты в форме субсидии предоставляются в рамках мероприятия «Обеспечение внедрения персонифицированного финансирования» муниципальной программы </w:t>
      </w:r>
      <w:r w:rsidRPr="00E42B46">
        <w:rPr>
          <w:bCs/>
          <w:sz w:val="28"/>
          <w:szCs w:val="28"/>
        </w:rPr>
        <w:t xml:space="preserve">«Развитие образования в Темрюкском районе», утвержденной постановление администрации муниципального образования Темрюкский район от 30 октября 2015 года № 777.  </w:t>
      </w:r>
      <w:r w:rsidRPr="00E42B46">
        <w:rPr>
          <w:sz w:val="28"/>
          <w:szCs w:val="28"/>
        </w:rPr>
        <w:t>Действие Порядка не распространяется на осуществление финансовой (</w:t>
      </w:r>
      <w:proofErr w:type="spellStart"/>
      <w:r w:rsidRPr="00E42B46">
        <w:rPr>
          <w:sz w:val="28"/>
          <w:szCs w:val="28"/>
        </w:rPr>
        <w:t>грантовой</w:t>
      </w:r>
      <w:proofErr w:type="spellEnd"/>
      <w:r w:rsidRPr="00E42B46">
        <w:rPr>
          <w:sz w:val="28"/>
          <w:szCs w:val="28"/>
        </w:rPr>
        <w:t>) поддержки в рамках иных муниципальных программ (подпрограмм) муниципального образования Темрюкский район.</w:t>
      </w:r>
    </w:p>
    <w:p w:rsidR="00683A84" w:rsidRPr="00E42B46" w:rsidRDefault="00683A84" w:rsidP="00683A8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2B46">
        <w:rPr>
          <w:bCs/>
          <w:sz w:val="28"/>
          <w:szCs w:val="28"/>
        </w:rPr>
        <w:t>6</w:t>
      </w:r>
      <w:r w:rsidRPr="00E42B46">
        <w:rPr>
          <w:b/>
          <w:bCs/>
          <w:sz w:val="28"/>
          <w:szCs w:val="28"/>
        </w:rPr>
        <w:t>.</w:t>
      </w:r>
      <w:r w:rsidRPr="00E42B46">
        <w:rPr>
          <w:sz w:val="28"/>
          <w:szCs w:val="28"/>
          <w:shd w:val="clear" w:color="auto" w:fill="FFFFFF"/>
        </w:rPr>
        <w:t xml:space="preserve"> Информация о сведениях о субсидиях размещается </w:t>
      </w:r>
      <w:proofErr w:type="gramStart"/>
      <w:r w:rsidRPr="00E42B46">
        <w:rPr>
          <w:sz w:val="28"/>
          <w:szCs w:val="28"/>
          <w:shd w:val="clear" w:color="auto" w:fill="FFFFFF"/>
        </w:rPr>
        <w:t>на  едином</w:t>
      </w:r>
      <w:proofErr w:type="gramEnd"/>
      <w:r w:rsidRPr="00E42B46">
        <w:rPr>
          <w:sz w:val="28"/>
          <w:szCs w:val="28"/>
          <w:shd w:val="clear" w:color="auto" w:fill="FFFFFF"/>
        </w:rPr>
        <w:t xml:space="preserve"> портале бюджетной системы Российской Федерации в информационно-телекоммуникационной сети «Интернет» (далее - единый портал) (в разделе единого портала) при формировании проекта решения о бюджете (проекта решения о внесении изменений в решение о бюджете).</w:t>
      </w:r>
    </w:p>
    <w:p w:rsidR="00683A84" w:rsidRPr="00E42B46" w:rsidRDefault="00683A84" w:rsidP="00683A84">
      <w:pPr>
        <w:jc w:val="both"/>
        <w:rPr>
          <w:b/>
          <w:bCs/>
          <w:sz w:val="28"/>
          <w:szCs w:val="28"/>
        </w:rPr>
      </w:pPr>
    </w:p>
    <w:p w:rsidR="003E3D9B" w:rsidRPr="00F100E8" w:rsidRDefault="003E3D9B" w:rsidP="003E3D9B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>Раздел II. ПОРЯДОК ПРОВЕДЕНИЯ ОТБОРА ИСПОЛНИТЕЛЕЙ УСЛУГ</w:t>
      </w:r>
    </w:p>
    <w:p w:rsidR="00683A84" w:rsidRPr="00E42B46" w:rsidRDefault="00683A84" w:rsidP="00683A84">
      <w:pPr>
        <w:jc w:val="center"/>
        <w:rPr>
          <w:b/>
          <w:bCs/>
          <w:sz w:val="28"/>
          <w:szCs w:val="28"/>
        </w:rPr>
      </w:pPr>
    </w:p>
    <w:p w:rsidR="00683A84" w:rsidRPr="003E3D9B" w:rsidRDefault="003E3D9B" w:rsidP="003E3D9B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3E3D9B">
        <w:rPr>
          <w:sz w:val="28"/>
          <w:szCs w:val="28"/>
        </w:rPr>
        <w:t>О</w:t>
      </w:r>
      <w:r w:rsidR="00683A84" w:rsidRPr="003E3D9B">
        <w:rPr>
          <w:sz w:val="28"/>
          <w:szCs w:val="28"/>
        </w:rPr>
        <w:t>тбор исполнителей услуг производится в форме запроса предложений 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 на участие в отборе и обеспечивается ведением реестра исполнителей услуг, реестра сертифицированных образовательных программ, а также выполнением участниками системы персонифицированного финансирования действий, предусмотренных региональными Правилами.</w:t>
      </w:r>
    </w:p>
    <w:p w:rsidR="00683A84" w:rsidRPr="003E3D9B" w:rsidRDefault="003E3D9B" w:rsidP="003E3D9B">
      <w:pPr>
        <w:tabs>
          <w:tab w:val="left" w:pos="993"/>
        </w:tabs>
        <w:ind w:firstLine="709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2.</w:t>
      </w:r>
      <w:r w:rsidR="00683A84" w:rsidRPr="003E3D9B">
        <w:rPr>
          <w:rStyle w:val="blk"/>
          <w:sz w:val="28"/>
          <w:szCs w:val="28"/>
        </w:rPr>
        <w:t>Объявление о проведении отбора размещается на едином портале не позднее чем за 30 календарных дней до даты начала проведения отбора.</w:t>
      </w:r>
    </w:p>
    <w:p w:rsidR="00683A84" w:rsidRPr="00E42B46" w:rsidRDefault="00683A84" w:rsidP="00683A84">
      <w:pPr>
        <w:pStyle w:val="a3"/>
        <w:tabs>
          <w:tab w:val="left" w:pos="993"/>
        </w:tabs>
        <w:ind w:left="567"/>
        <w:jc w:val="both"/>
        <w:rPr>
          <w:rStyle w:val="blk"/>
          <w:sz w:val="28"/>
          <w:szCs w:val="28"/>
        </w:rPr>
      </w:pPr>
      <w:r w:rsidRPr="00E42B46">
        <w:rPr>
          <w:rStyle w:val="blk"/>
          <w:sz w:val="28"/>
          <w:szCs w:val="28"/>
        </w:rPr>
        <w:t>Отбор проводится ежегодно с 1 января по 5 декабря.</w:t>
      </w:r>
    </w:p>
    <w:p w:rsidR="00683A84" w:rsidRPr="00E42B46" w:rsidRDefault="00683A84" w:rsidP="00683A84">
      <w:pPr>
        <w:pStyle w:val="a3"/>
        <w:tabs>
          <w:tab w:val="left" w:pos="993"/>
        </w:tabs>
        <w:ind w:left="567"/>
        <w:jc w:val="both"/>
        <w:rPr>
          <w:rStyle w:val="blk"/>
          <w:sz w:val="28"/>
          <w:szCs w:val="28"/>
        </w:rPr>
      </w:pPr>
      <w:r w:rsidRPr="00E42B46">
        <w:rPr>
          <w:rStyle w:val="blk"/>
          <w:sz w:val="28"/>
          <w:szCs w:val="28"/>
        </w:rPr>
        <w:t>В объявлении о проведении отбора указываются следующие сведения:</w:t>
      </w:r>
    </w:p>
    <w:p w:rsidR="00683A84" w:rsidRPr="00E42B46" w:rsidRDefault="00683A84" w:rsidP="003E3D9B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сроки проведения отбора (даты и времени начала (окончания) подачи (приема) заявок исполнителей услуг), которые не могут быть меньше 30 календарных дней, следующих за днем размещения объявления о проведении отбора;</w:t>
      </w:r>
    </w:p>
    <w:p w:rsidR="00683A84" w:rsidRPr="00E42B46" w:rsidRDefault="00683A84" w:rsidP="003E3D9B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наименование, место нахождения, почтовый адрес, адрес электронной почты уполномоченного органа;</w:t>
      </w:r>
    </w:p>
    <w:p w:rsidR="00683A84" w:rsidRPr="00E42B46" w:rsidRDefault="00683A84" w:rsidP="003E3D9B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цели предоставления субсидии в соответствии с пунктом </w:t>
      </w:r>
      <w:r w:rsidRPr="00E42B46">
        <w:rPr>
          <w:sz w:val="28"/>
          <w:szCs w:val="28"/>
        </w:rPr>
        <w:fldChar w:fldCharType="begin"/>
      </w:r>
      <w:r w:rsidRPr="00E42B46">
        <w:rPr>
          <w:sz w:val="28"/>
          <w:szCs w:val="28"/>
        </w:rPr>
        <w:instrText xml:space="preserve"> REF _Ref56163217 \r \h  \* MERGEFORMAT </w:instrText>
      </w:r>
      <w:r w:rsidRPr="00E42B46">
        <w:rPr>
          <w:sz w:val="28"/>
          <w:szCs w:val="28"/>
        </w:rPr>
      </w:r>
      <w:r w:rsidRPr="00E42B46">
        <w:rPr>
          <w:sz w:val="28"/>
          <w:szCs w:val="28"/>
        </w:rPr>
        <w:fldChar w:fldCharType="separate"/>
      </w:r>
      <w:r w:rsidR="002F4118">
        <w:rPr>
          <w:sz w:val="28"/>
          <w:szCs w:val="28"/>
        </w:rPr>
        <w:t>2</w:t>
      </w:r>
      <w:r w:rsidRPr="00E42B46">
        <w:rPr>
          <w:sz w:val="28"/>
          <w:szCs w:val="28"/>
        </w:rPr>
        <w:fldChar w:fldCharType="end"/>
      </w:r>
      <w:r w:rsidRPr="00E42B46">
        <w:rPr>
          <w:sz w:val="28"/>
          <w:szCs w:val="28"/>
        </w:rPr>
        <w:t xml:space="preserve"> настоящего Порядка, а также результаты предоставления субсидии в соответствии с пунктом </w:t>
      </w:r>
      <w:r w:rsidRPr="00E42B46">
        <w:rPr>
          <w:sz w:val="28"/>
          <w:szCs w:val="28"/>
        </w:rPr>
        <w:fldChar w:fldCharType="begin"/>
      </w:r>
      <w:r w:rsidRPr="00E42B46">
        <w:rPr>
          <w:sz w:val="28"/>
          <w:szCs w:val="28"/>
        </w:rPr>
        <w:instrText xml:space="preserve"> REF _Ref56163238 \r \h  \* MERGEFORMAT </w:instrText>
      </w:r>
      <w:r w:rsidRPr="00E42B46">
        <w:rPr>
          <w:sz w:val="28"/>
          <w:szCs w:val="28"/>
        </w:rPr>
      </w:r>
      <w:r w:rsidRPr="00E42B46">
        <w:rPr>
          <w:sz w:val="28"/>
          <w:szCs w:val="28"/>
        </w:rPr>
        <w:fldChar w:fldCharType="separate"/>
      </w:r>
      <w:r w:rsidR="002F4118">
        <w:rPr>
          <w:sz w:val="28"/>
          <w:szCs w:val="28"/>
        </w:rPr>
        <w:t>0</w:t>
      </w:r>
      <w:r w:rsidRPr="00E42B46">
        <w:rPr>
          <w:sz w:val="28"/>
          <w:szCs w:val="28"/>
        </w:rPr>
        <w:fldChar w:fldCharType="end"/>
      </w:r>
      <w:r w:rsidRPr="00E42B46">
        <w:rPr>
          <w:sz w:val="28"/>
          <w:szCs w:val="28"/>
        </w:rPr>
        <w:t xml:space="preserve"> настоящего Порядка;</w:t>
      </w:r>
    </w:p>
    <w:p w:rsidR="00683A84" w:rsidRPr="00E42B46" w:rsidRDefault="00683A84" w:rsidP="003E3D9B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доменное имя, и (или) сетевой адрес, и (или) указатель страниц сайта в информационно-телекоммуникационной сети "Интернет", на котором обеспечивается проведение отбора;</w:t>
      </w:r>
    </w:p>
    <w:p w:rsidR="00683A84" w:rsidRPr="00E42B46" w:rsidRDefault="00683A84" w:rsidP="003E3D9B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требования к исполнителям услуг в соответствии с пунктом </w:t>
      </w:r>
      <w:r w:rsidRPr="00E42B46">
        <w:rPr>
          <w:sz w:val="28"/>
          <w:szCs w:val="28"/>
        </w:rPr>
        <w:fldChar w:fldCharType="begin"/>
      </w:r>
      <w:r w:rsidRPr="00E42B46">
        <w:rPr>
          <w:sz w:val="28"/>
          <w:szCs w:val="28"/>
        </w:rPr>
        <w:instrText xml:space="preserve"> REF _Ref30949936 \r \h  \* MERGEFORMAT </w:instrText>
      </w:r>
      <w:r w:rsidRPr="00E42B46">
        <w:rPr>
          <w:sz w:val="28"/>
          <w:szCs w:val="28"/>
        </w:rPr>
      </w:r>
      <w:r w:rsidRPr="00E42B46">
        <w:rPr>
          <w:sz w:val="28"/>
          <w:szCs w:val="28"/>
        </w:rPr>
        <w:fldChar w:fldCharType="separate"/>
      </w:r>
      <w:r w:rsidR="002F4118">
        <w:rPr>
          <w:sz w:val="28"/>
          <w:szCs w:val="28"/>
        </w:rPr>
        <w:t>0</w:t>
      </w:r>
      <w:r w:rsidRPr="00E42B46">
        <w:rPr>
          <w:sz w:val="28"/>
          <w:szCs w:val="28"/>
        </w:rPr>
        <w:fldChar w:fldCharType="end"/>
      </w:r>
      <w:r w:rsidRPr="00E42B46">
        <w:rPr>
          <w:sz w:val="28"/>
          <w:szCs w:val="28"/>
        </w:rPr>
        <w:t xml:space="preserve"> настоящего Порядка и перечень документов, представляемых исполнителями услуг для подтверждения их соответствия указанным требованиям;</w:t>
      </w:r>
    </w:p>
    <w:p w:rsidR="00683A84" w:rsidRPr="00E42B46" w:rsidRDefault="00683A84" w:rsidP="003E3D9B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порядок подачи заявок исполнителями услуг и требований, предъявляемых к форме и содержанию заявок, подаваемых исполнителями услуг, в соответствии с пунктом </w:t>
      </w:r>
      <w:r w:rsidRPr="00E42B46">
        <w:rPr>
          <w:sz w:val="28"/>
          <w:szCs w:val="28"/>
        </w:rPr>
        <w:fldChar w:fldCharType="begin"/>
      </w:r>
      <w:r w:rsidRPr="00E42B46">
        <w:rPr>
          <w:sz w:val="28"/>
          <w:szCs w:val="28"/>
        </w:rPr>
        <w:instrText xml:space="preserve"> REF _Ref56176578 \r \h  \* MERGEFORMAT </w:instrText>
      </w:r>
      <w:r w:rsidRPr="00E42B46">
        <w:rPr>
          <w:sz w:val="28"/>
          <w:szCs w:val="28"/>
        </w:rPr>
      </w:r>
      <w:r w:rsidRPr="00E42B46">
        <w:rPr>
          <w:sz w:val="28"/>
          <w:szCs w:val="28"/>
        </w:rPr>
        <w:fldChar w:fldCharType="separate"/>
      </w:r>
      <w:r w:rsidR="002F4118">
        <w:rPr>
          <w:sz w:val="28"/>
          <w:szCs w:val="28"/>
        </w:rPr>
        <w:t>4</w:t>
      </w:r>
      <w:r w:rsidRPr="00E42B46">
        <w:rPr>
          <w:sz w:val="28"/>
          <w:szCs w:val="28"/>
        </w:rPr>
        <w:fldChar w:fldCharType="end"/>
      </w:r>
      <w:r w:rsidRPr="00E42B46">
        <w:rPr>
          <w:sz w:val="28"/>
          <w:szCs w:val="28"/>
        </w:rPr>
        <w:t xml:space="preserve"> настоящего Порядка;</w:t>
      </w:r>
    </w:p>
    <w:p w:rsidR="00683A84" w:rsidRPr="00E42B46" w:rsidRDefault="00683A84" w:rsidP="003E3D9B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порядок отзыва заявок исполнителей услуг, порядок возврата заявок исполнителей услуг, определяющий в том числе основания для возврата заявок исполнителей услуг, порядок внесения изменений в заявки исполнителей услуг;</w:t>
      </w:r>
    </w:p>
    <w:p w:rsidR="00683A84" w:rsidRPr="00E42B46" w:rsidRDefault="00683A84" w:rsidP="003E3D9B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правила рассмотрения и оценки заявок исполнителей услуг в соответствии с пунктом </w:t>
      </w:r>
      <w:r w:rsidRPr="00E42B46">
        <w:rPr>
          <w:sz w:val="28"/>
          <w:szCs w:val="28"/>
        </w:rPr>
        <w:fldChar w:fldCharType="begin"/>
      </w:r>
      <w:r w:rsidRPr="00E42B46">
        <w:rPr>
          <w:sz w:val="28"/>
          <w:szCs w:val="28"/>
        </w:rPr>
        <w:instrText xml:space="preserve"> REF _Ref56178150 \r \h  \* MERGEFORMAT </w:instrText>
      </w:r>
      <w:r w:rsidRPr="00E42B46">
        <w:rPr>
          <w:sz w:val="28"/>
          <w:szCs w:val="28"/>
        </w:rPr>
      </w:r>
      <w:r w:rsidRPr="00E42B46">
        <w:rPr>
          <w:sz w:val="28"/>
          <w:szCs w:val="28"/>
        </w:rPr>
        <w:fldChar w:fldCharType="separate"/>
      </w:r>
      <w:r w:rsidR="002F4118">
        <w:rPr>
          <w:sz w:val="28"/>
          <w:szCs w:val="28"/>
        </w:rPr>
        <w:t>7</w:t>
      </w:r>
      <w:r w:rsidRPr="00E42B46">
        <w:rPr>
          <w:sz w:val="28"/>
          <w:szCs w:val="28"/>
        </w:rPr>
        <w:fldChar w:fldCharType="end"/>
      </w:r>
      <w:r w:rsidRPr="00E42B46">
        <w:rPr>
          <w:sz w:val="28"/>
          <w:szCs w:val="28"/>
        </w:rPr>
        <w:t xml:space="preserve"> настоящего Порядка;</w:t>
      </w:r>
    </w:p>
    <w:p w:rsidR="00683A84" w:rsidRPr="00E42B46" w:rsidRDefault="00683A84" w:rsidP="003E3D9B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порядок предоставления исполнителям услуг разъяснений положений объявления о проведении отбора, даты начала и окончания срока такого предоставления;</w:t>
      </w:r>
    </w:p>
    <w:p w:rsidR="00683A84" w:rsidRPr="00E42B46" w:rsidRDefault="00683A84" w:rsidP="006D24F7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срок, в течение которого победитель (победители) отбора должны подписать рамочное соглашение;</w:t>
      </w:r>
    </w:p>
    <w:p w:rsidR="00683A84" w:rsidRPr="00E42B46" w:rsidRDefault="00683A84" w:rsidP="006D24F7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условия признания победителя (победителей) отбора уклонившимся от заключения соглашения;</w:t>
      </w:r>
    </w:p>
    <w:p w:rsidR="00683A84" w:rsidRPr="00E42B46" w:rsidRDefault="00683A84" w:rsidP="006D24F7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дата размещения результатов отбора на едином портале, которая не может быть позднее 14-го календарного дня, следующего за днем определения победителя отбора.</w:t>
      </w:r>
    </w:p>
    <w:p w:rsidR="00683A84" w:rsidRPr="002C14E5" w:rsidRDefault="002C14E5" w:rsidP="002C14E5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" w:name="_Ref30949936"/>
      <w:r>
        <w:rPr>
          <w:sz w:val="28"/>
          <w:szCs w:val="28"/>
        </w:rPr>
        <w:lastRenderedPageBreak/>
        <w:t xml:space="preserve">3. </w:t>
      </w:r>
      <w:r w:rsidR="00683A84" w:rsidRPr="002C14E5">
        <w:rPr>
          <w:sz w:val="28"/>
          <w:szCs w:val="28"/>
        </w:rPr>
        <w:t>Исполнитель услуг вправе участвовать в отборе исполнителей услуг при одновременном соблюдении на 1 число месяца, в котором им подается заявка на участие в отборе, следующих условий:</w:t>
      </w:r>
      <w:bookmarkEnd w:id="1"/>
    </w:p>
    <w:p w:rsidR="00683A84" w:rsidRPr="00E42B46" w:rsidRDefault="00683A84" w:rsidP="002C14E5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исполнитель услуг включен в реестр исполнителей образовательных услуг;</w:t>
      </w:r>
    </w:p>
    <w:p w:rsidR="00683A84" w:rsidRPr="00E42B46" w:rsidRDefault="00683A84" w:rsidP="002C14E5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образовательная услуга включена в реестр сертифицированных программ;</w:t>
      </w:r>
    </w:p>
    <w:p w:rsidR="00683A84" w:rsidRPr="00E42B46" w:rsidRDefault="00683A84" w:rsidP="002C14E5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 </w:t>
      </w:r>
      <w:hyperlink r:id="rId7" w:history="1">
        <w:r w:rsidRPr="00E42B46">
          <w:rPr>
            <w:sz w:val="28"/>
            <w:szCs w:val="28"/>
          </w:rPr>
          <w:t>перечень</w:t>
        </w:r>
      </w:hyperlink>
      <w:r w:rsidRPr="00E42B46">
        <w:rPr>
          <w:sz w:val="28"/>
          <w:szCs w:val="28"/>
        </w:rPr>
        <w:t>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683A84" w:rsidRPr="00E42B46" w:rsidRDefault="00683A84" w:rsidP="002C14E5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участник отбора не получает в текущем финансовом году средства из бюджета муниципального образования Темрюкский </w:t>
      </w:r>
      <w:proofErr w:type="gramStart"/>
      <w:r w:rsidRPr="00E42B46">
        <w:rPr>
          <w:sz w:val="28"/>
          <w:szCs w:val="28"/>
        </w:rPr>
        <w:t>район  в</w:t>
      </w:r>
      <w:proofErr w:type="gramEnd"/>
      <w:r w:rsidRPr="00E42B46">
        <w:rPr>
          <w:sz w:val="28"/>
          <w:szCs w:val="28"/>
        </w:rPr>
        <w:t xml:space="preserve"> соответствии с иными правовыми актами на цели, установленные настоящим порядком;</w:t>
      </w:r>
    </w:p>
    <w:p w:rsidR="00683A84" w:rsidRPr="00E42B46" w:rsidRDefault="00683A84" w:rsidP="002C14E5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у участника отбора на начало финансового года отсутствует просроченная задолженность по возврату в бюджет муниципального образования Темрюкский </w:t>
      </w:r>
      <w:proofErr w:type="gramStart"/>
      <w:r w:rsidRPr="00E42B46">
        <w:rPr>
          <w:sz w:val="28"/>
          <w:szCs w:val="28"/>
        </w:rPr>
        <w:t>район  субсидий</w:t>
      </w:r>
      <w:proofErr w:type="gramEnd"/>
      <w:r w:rsidRPr="00E42B46">
        <w:rPr>
          <w:sz w:val="28"/>
          <w:szCs w:val="28"/>
        </w:rPr>
        <w:t>, бюджетных инвестиций, предоставленных в том числе в соответствии с иными правовыми актами;</w:t>
      </w:r>
    </w:p>
    <w:p w:rsidR="00683A84" w:rsidRPr="00E42B46" w:rsidRDefault="00683A84" w:rsidP="002C14E5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у участника отбора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на начало финансового года;</w:t>
      </w:r>
    </w:p>
    <w:p w:rsidR="00683A84" w:rsidRPr="00E42B46" w:rsidRDefault="00683A84" w:rsidP="002C14E5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участник отбора, являющийся юридическим лицом, на дату предоставления гранта не должен находиться в процессе ликвидации, 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участник отбора, являющийся индивидуальным предпринимателем, на дату предоставления гранта не должен прекратить деятельность в качестве индивидуального предпринимателя;</w:t>
      </w:r>
    </w:p>
    <w:p w:rsidR="00683A84" w:rsidRPr="00E42B46" w:rsidRDefault="00683A84" w:rsidP="002C14E5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rStyle w:val="blk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являющихся участниками отбора;</w:t>
      </w:r>
    </w:p>
    <w:p w:rsidR="00683A84" w:rsidRPr="00E42B46" w:rsidRDefault="00683A84" w:rsidP="002C14E5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участник отбора, являющийся бюджетным или автономным учреждением, предоставил согласие органа, осуществляющего функции и полномочия учредителя в отношении этого учреждения, на участие в отборе, оформленное на бланке указанного органа.</w:t>
      </w:r>
    </w:p>
    <w:p w:rsidR="00683A84" w:rsidRPr="00E42B46" w:rsidRDefault="00683A84" w:rsidP="002C14E5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42B46">
        <w:rPr>
          <w:spacing w:val="2"/>
          <w:sz w:val="28"/>
          <w:szCs w:val="28"/>
          <w:shd w:val="clear" w:color="auto" w:fill="FFFFFF"/>
        </w:rPr>
        <w:tab/>
        <w:t xml:space="preserve">Документы, подтверждающие соответствие исполнителя услуг </w:t>
      </w:r>
      <w:r w:rsidRPr="00E42B46">
        <w:rPr>
          <w:spacing w:val="2"/>
          <w:sz w:val="28"/>
          <w:szCs w:val="28"/>
          <w:shd w:val="clear" w:color="auto" w:fill="FFFFFF"/>
        </w:rPr>
        <w:lastRenderedPageBreak/>
        <w:t xml:space="preserve">критериям, указанным в пункте </w:t>
      </w:r>
      <w:r w:rsidR="002C14E5">
        <w:rPr>
          <w:spacing w:val="2"/>
          <w:sz w:val="28"/>
          <w:szCs w:val="28"/>
          <w:shd w:val="clear" w:color="auto" w:fill="FFFFFF"/>
        </w:rPr>
        <w:t>3</w:t>
      </w:r>
      <w:r w:rsidRPr="00E42B46">
        <w:rPr>
          <w:spacing w:val="2"/>
          <w:sz w:val="28"/>
          <w:szCs w:val="28"/>
          <w:shd w:val="clear" w:color="auto" w:fill="FFFFFF"/>
        </w:rPr>
        <w:t xml:space="preserve"> настоящего Порядка, запрашиваются уполномоченным органом самостоятельно в рамках межведомственного взаимодействия в органах государственной власти и органах местного самоуправления, в распоряжении которых находятся указанные документы (сведения, содержащиеся в них), в том числе в электронной форме с использованием системы межведомственного электронного взаимодействия, если исполнитель услуг не представил указанные документы по собственной инициативе</w:t>
      </w:r>
      <w:r w:rsidRPr="00E42B46">
        <w:rPr>
          <w:sz w:val="28"/>
          <w:szCs w:val="28"/>
        </w:rPr>
        <w:t>.</w:t>
      </w:r>
    </w:p>
    <w:p w:rsidR="00683A84" w:rsidRPr="00E42B46" w:rsidRDefault="00683A84" w:rsidP="00683A8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2" w:name="_Ref56176578"/>
      <w:r w:rsidRPr="00E42B46">
        <w:rPr>
          <w:sz w:val="28"/>
          <w:szCs w:val="28"/>
        </w:rPr>
        <w:t>Для участия в отборе 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 электронной форме с использованием информационно-телекоммуникационных сетей общего пользования и автоматизированной информационной системы «Навигатор дополнительного образования в Краснодарском крае» (далее – информационная система) путем заполнения соответствующих экранных форм в личном кабинете направляет  в уполномоченный орган  заявку на участие в отборе и заключение с уполномоченным органом рамочного соглашения о предоставлении грантов в форме субсидий (далее – рамочное соглашение), содержащую, в том числе, согласие на публикацию (размещение) в информационно-телекоммуникационной сети "Интернет" информации об исполнителе услуг, о подаваемой исполнителем услуг заявке, иной информации об исполнителе услуг, связанной с соответствующим отбором.</w:t>
      </w:r>
      <w:bookmarkEnd w:id="2"/>
    </w:p>
    <w:p w:rsidR="00683A84" w:rsidRPr="00E42B46" w:rsidRDefault="00683A84" w:rsidP="00683A8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Исполнители услуг, являющиеся индивидуальными предпринимателями, одновременно с направлением заявки на участие в отборе или в течение 2 рабочих дней после подачи заявки на участие в отборе должны явиться в уполномоченный орган для подписания согласия на обработку персональных данных.</w:t>
      </w:r>
    </w:p>
    <w:p w:rsidR="00683A84" w:rsidRPr="00E42B46" w:rsidRDefault="00683A84" w:rsidP="002C14E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Исполнитель услуг вправе отозвать заявку на участие в отборе, путем направления в уполномоченный орган соответствующего заявления. При поступлении соответствующего заявления уполномоченный орган в течение одного рабочего дня исключает заявку на участие в отборе исполнителя услуг из проведения отбора.</w:t>
      </w:r>
    </w:p>
    <w:p w:rsidR="00683A84" w:rsidRPr="00E42B46" w:rsidRDefault="00683A84" w:rsidP="002C14E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Изменения в заявку на участие в отборе вносятся по заявлению исполнителя услуг, направленному в адрес уполномоченного органа, в течение двух рабочих дней после поступления такого заявления.</w:t>
      </w:r>
    </w:p>
    <w:p w:rsidR="00683A84" w:rsidRPr="00E42B46" w:rsidRDefault="00683A84" w:rsidP="002C14E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3" w:name="_Ref56178150"/>
      <w:r w:rsidRPr="00E42B46">
        <w:rPr>
          <w:sz w:val="28"/>
          <w:szCs w:val="28"/>
        </w:rPr>
        <w:t>Должностные лица уполномоченного органа рассматривают заявку исполнителя услуг на участие в отборе и в течение 5-ти рабочих дней с момента направления исполнителем услуг заявки на участие в отборе принимают решение о заключении рамочного соглашения с исполнителем услуг либо решение об отказе в заключении рамочного соглашения с исполнителем услуг.</w:t>
      </w:r>
      <w:bookmarkEnd w:id="3"/>
    </w:p>
    <w:p w:rsidR="00683A84" w:rsidRPr="00E42B46" w:rsidRDefault="00683A84" w:rsidP="002C14E5">
      <w:pPr>
        <w:tabs>
          <w:tab w:val="left" w:pos="993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</w:t>
      </w:r>
      <w:r w:rsidRPr="00E42B46">
        <w:rPr>
          <w:sz w:val="28"/>
          <w:szCs w:val="28"/>
        </w:rPr>
        <w:t xml:space="preserve"> случае принятия решения о заключении рамочного соглашения с исполнителем услуг, уполномоченный орган в течение 2-х рабочих дней направляет исполнителю услуг рамочное соглашение по форме в соответствии с приложением к настоящему Порядку, подписанное в двух экземплярах. Исполнитель услуг обязан в течение 5 рабочих дней с момента получения </w:t>
      </w:r>
      <w:r w:rsidRPr="00E42B46">
        <w:rPr>
          <w:sz w:val="28"/>
          <w:szCs w:val="28"/>
        </w:rPr>
        <w:lastRenderedPageBreak/>
        <w:t>подписанного уполномоченным органом рамочного соглашения, подписать рамочное соглашение и направить один подписанный экземпляр в уполномоченный орган.</w:t>
      </w:r>
    </w:p>
    <w:p w:rsidR="00683A84" w:rsidRPr="00E42B46" w:rsidRDefault="00683A84" w:rsidP="002C14E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Решение об отклонении заявки </w:t>
      </w:r>
      <w:r w:rsidRPr="00E42B46">
        <w:rPr>
          <w:rStyle w:val="blk"/>
          <w:sz w:val="28"/>
          <w:szCs w:val="28"/>
        </w:rPr>
        <w:t>на стадии рассмотрения</w:t>
      </w:r>
      <w:r w:rsidRPr="00E42B46">
        <w:rPr>
          <w:sz w:val="28"/>
          <w:szCs w:val="28"/>
        </w:rPr>
        <w:t xml:space="preserve"> и об отказе в заключении рамочного соглашения с исполнителем услуг принимается уполномоченным органом в следующих случаях:</w:t>
      </w:r>
    </w:p>
    <w:p w:rsidR="00683A84" w:rsidRPr="00E42B46" w:rsidRDefault="00683A84" w:rsidP="00683A84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несоответствие исполнителя услуг требованиям, установленным </w:t>
      </w:r>
      <w:proofErr w:type="gramStart"/>
      <w:r w:rsidRPr="00E42B46">
        <w:rPr>
          <w:sz w:val="28"/>
          <w:szCs w:val="28"/>
        </w:rPr>
        <w:t xml:space="preserve">пунктом </w:t>
      </w:r>
      <w:r w:rsidR="002C14E5">
        <w:rPr>
          <w:sz w:val="28"/>
          <w:szCs w:val="28"/>
        </w:rPr>
        <w:t xml:space="preserve"> 3</w:t>
      </w:r>
      <w:proofErr w:type="gramEnd"/>
      <w:r w:rsidR="002C14E5">
        <w:rPr>
          <w:sz w:val="28"/>
          <w:szCs w:val="28"/>
        </w:rPr>
        <w:t xml:space="preserve"> </w:t>
      </w:r>
      <w:r w:rsidRPr="00E42B46">
        <w:rPr>
          <w:sz w:val="28"/>
          <w:szCs w:val="28"/>
        </w:rPr>
        <w:t xml:space="preserve"> настоящего Порядка;</w:t>
      </w:r>
      <w:bookmarkStart w:id="4" w:name="dst100079"/>
      <w:bookmarkEnd w:id="4"/>
    </w:p>
    <w:p w:rsidR="00683A84" w:rsidRPr="00E42B46" w:rsidRDefault="00683A84" w:rsidP="00683A84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Style w:val="blk"/>
          <w:sz w:val="28"/>
          <w:szCs w:val="28"/>
        </w:rPr>
      </w:pPr>
      <w:r w:rsidRPr="00E42B46">
        <w:rPr>
          <w:rStyle w:val="blk"/>
          <w:sz w:val="28"/>
          <w:szCs w:val="28"/>
        </w:rPr>
        <w:t>несоответствие представленной исполнителем услуг заявки требованиям к заявкам участников отбора, установленным в объявлении о проведении отбора;</w:t>
      </w:r>
      <w:bookmarkStart w:id="5" w:name="dst100080"/>
      <w:bookmarkEnd w:id="5"/>
    </w:p>
    <w:p w:rsidR="00683A84" w:rsidRPr="00E42B46" w:rsidRDefault="00683A84" w:rsidP="00683A84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Style w:val="blk"/>
          <w:sz w:val="28"/>
          <w:szCs w:val="28"/>
        </w:rPr>
      </w:pPr>
      <w:r w:rsidRPr="00E42B46">
        <w:rPr>
          <w:rStyle w:val="blk"/>
          <w:sz w:val="28"/>
          <w:szCs w:val="28"/>
        </w:rPr>
        <w:t>недостоверность представленной исполнителем услуг информации, в том числе информации о месте нахождения и адресе юридического лица;</w:t>
      </w:r>
      <w:bookmarkStart w:id="6" w:name="dst100081"/>
      <w:bookmarkEnd w:id="6"/>
    </w:p>
    <w:p w:rsidR="00683A84" w:rsidRPr="00E42B46" w:rsidRDefault="00683A84" w:rsidP="00683A84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Style w:val="blk"/>
          <w:sz w:val="28"/>
          <w:szCs w:val="28"/>
        </w:rPr>
      </w:pPr>
      <w:r w:rsidRPr="00E42B46">
        <w:rPr>
          <w:rStyle w:val="blk"/>
          <w:sz w:val="28"/>
          <w:szCs w:val="28"/>
        </w:rPr>
        <w:t>подача исполнителем услуг заявки после даты, определенной для подачи заявок;</w:t>
      </w:r>
    </w:p>
    <w:p w:rsidR="00683A84" w:rsidRPr="00E42B46" w:rsidRDefault="00683A84" w:rsidP="00683A8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2B46">
        <w:rPr>
          <w:rStyle w:val="blk"/>
          <w:sz w:val="28"/>
          <w:szCs w:val="28"/>
        </w:rPr>
        <w:t xml:space="preserve">5) </w:t>
      </w:r>
      <w:r w:rsidRPr="00E42B46">
        <w:rPr>
          <w:sz w:val="28"/>
          <w:szCs w:val="28"/>
        </w:rPr>
        <w:t>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соглашения.</w:t>
      </w:r>
    </w:p>
    <w:p w:rsidR="00683A84" w:rsidRPr="00E42B46" w:rsidRDefault="00683A84" w:rsidP="00683A8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blk"/>
          <w:sz w:val="28"/>
          <w:szCs w:val="28"/>
        </w:rPr>
      </w:pPr>
      <w:r w:rsidRPr="00E42B46">
        <w:rPr>
          <w:sz w:val="28"/>
          <w:szCs w:val="28"/>
        </w:rPr>
        <w:t>Информация о результатах рассмотрения заявок размещается</w:t>
      </w:r>
      <w:r w:rsidRPr="00E42B46">
        <w:rPr>
          <w:rStyle w:val="blk"/>
          <w:sz w:val="28"/>
          <w:szCs w:val="28"/>
        </w:rPr>
        <w:t xml:space="preserve"> на едином портале не позднее чем через 30 календарных дней после получения заявки исполнителя услуг и должна содержать:</w:t>
      </w:r>
    </w:p>
    <w:p w:rsidR="00683A84" w:rsidRPr="00E42B46" w:rsidRDefault="00683A84" w:rsidP="00683A84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дата, время и место проведения рассмотрения заявок;</w:t>
      </w:r>
    </w:p>
    <w:p w:rsidR="00683A84" w:rsidRPr="00E42B46" w:rsidRDefault="00683A84" w:rsidP="00683A84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информация об исполнителях услуг, заявки которых были рассмотрены;</w:t>
      </w:r>
    </w:p>
    <w:p w:rsidR="00683A84" w:rsidRPr="00E42B46" w:rsidRDefault="00683A84" w:rsidP="00683A84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информация об исполнителях услуг,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683A84" w:rsidRPr="00E42B46" w:rsidRDefault="00683A84" w:rsidP="00683A84">
      <w:pPr>
        <w:pStyle w:val="a3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наименование получателя (получателей) субсидии, с которым заключается соглашение, и порядок расчета размера предоставляемой получателю (получателям) субсидии.</w:t>
      </w:r>
    </w:p>
    <w:p w:rsidR="00683A84" w:rsidRPr="00E42B46" w:rsidRDefault="00683A84" w:rsidP="00683A84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Рамочное соглашение с исполнителем услуг должно содержать следующие положения</w:t>
      </w:r>
      <w:r w:rsidR="006D24F7">
        <w:rPr>
          <w:sz w:val="28"/>
          <w:szCs w:val="28"/>
        </w:rPr>
        <w:t xml:space="preserve"> (приложение)</w:t>
      </w:r>
      <w:r w:rsidRPr="00E42B46">
        <w:rPr>
          <w:sz w:val="28"/>
          <w:szCs w:val="28"/>
        </w:rPr>
        <w:t>:</w:t>
      </w:r>
    </w:p>
    <w:p w:rsidR="00683A84" w:rsidRPr="00E42B46" w:rsidRDefault="00683A84" w:rsidP="00683A84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наименование исполнителя услуг и уполномоченного органа;</w:t>
      </w:r>
    </w:p>
    <w:p w:rsidR="00683A84" w:rsidRPr="00E42B46" w:rsidRDefault="00683A84" w:rsidP="00683A84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обязательство исполнителя услуг о приеме на обучение по образовательной программе (части образовательной программы) определенного числа обучающихся; </w:t>
      </w:r>
    </w:p>
    <w:p w:rsidR="00683A84" w:rsidRPr="00E42B46" w:rsidRDefault="00683A84" w:rsidP="00683A84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 xml:space="preserve">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оферты; </w:t>
      </w:r>
    </w:p>
    <w:p w:rsidR="00683A84" w:rsidRPr="00E42B46" w:rsidRDefault="00683A84" w:rsidP="00683A84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42B46">
        <w:rPr>
          <w:sz w:val="28"/>
          <w:szCs w:val="28"/>
        </w:rPr>
        <w:t>условие о согласии исполнителя услуг на осуществление в отношении него проверки уполномоченным органом и органом муниципального финансового контроля соблюдения целей, условий и порядка предоставления гранта;</w:t>
      </w:r>
    </w:p>
    <w:p w:rsidR="00683A84" w:rsidRPr="00E42B46" w:rsidRDefault="00683A84" w:rsidP="00683A84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42B46">
        <w:rPr>
          <w:rStyle w:val="blk"/>
          <w:sz w:val="28"/>
          <w:szCs w:val="28"/>
        </w:rPr>
        <w:t>условие о согласовании новых условий соглашения или о расторжении соглашения при не</w:t>
      </w:r>
      <w:r w:rsidR="00621E5A">
        <w:rPr>
          <w:rStyle w:val="blk"/>
          <w:sz w:val="28"/>
          <w:szCs w:val="28"/>
        </w:rPr>
        <w:t xml:space="preserve"> </w:t>
      </w:r>
      <w:r w:rsidRPr="00E42B46">
        <w:rPr>
          <w:rStyle w:val="blk"/>
          <w:sz w:val="28"/>
          <w:szCs w:val="28"/>
        </w:rPr>
        <w:t xml:space="preserve">достижении согласия по новым условиям в случае уменьшения главному распорядителю как получателю бюджетных </w:t>
      </w:r>
      <w:r w:rsidRPr="00E42B46">
        <w:rPr>
          <w:rStyle w:val="blk"/>
          <w:sz w:val="28"/>
          <w:szCs w:val="28"/>
        </w:rPr>
        <w:lastRenderedPageBreak/>
        <w:t>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</w:t>
      </w:r>
      <w:r w:rsidRPr="00E42B46">
        <w:rPr>
          <w:sz w:val="28"/>
          <w:szCs w:val="28"/>
        </w:rPr>
        <w:t>.</w:t>
      </w:r>
    </w:p>
    <w:p w:rsidR="00683A84" w:rsidRPr="00E42B46" w:rsidRDefault="00683A84" w:rsidP="00683A84">
      <w:pPr>
        <w:ind w:firstLine="709"/>
        <w:jc w:val="both"/>
        <w:rPr>
          <w:sz w:val="28"/>
          <w:szCs w:val="28"/>
        </w:rPr>
      </w:pPr>
    </w:p>
    <w:p w:rsidR="00621E5A" w:rsidRPr="00F100E8" w:rsidRDefault="00621E5A" w:rsidP="00621E5A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>Раздел II</w:t>
      </w:r>
      <w:r w:rsidRPr="00F100E8">
        <w:rPr>
          <w:bCs/>
          <w:sz w:val="28"/>
          <w:szCs w:val="28"/>
          <w:lang w:val="en-US"/>
        </w:rPr>
        <w:t>I</w:t>
      </w:r>
      <w:r w:rsidRPr="00F100E8">
        <w:rPr>
          <w:bCs/>
          <w:sz w:val="28"/>
          <w:szCs w:val="28"/>
        </w:rPr>
        <w:t>. УСЛОВИЯ И ПОРЯДОК ПРЕДОСТАВЛЕНИЯ ГРАНТОВ</w:t>
      </w:r>
    </w:p>
    <w:p w:rsidR="00683A84" w:rsidRPr="00E42B46" w:rsidRDefault="00683A84" w:rsidP="00683A84">
      <w:pPr>
        <w:jc w:val="center"/>
        <w:rPr>
          <w:b/>
          <w:bCs/>
          <w:sz w:val="28"/>
          <w:szCs w:val="28"/>
        </w:rPr>
      </w:pPr>
    </w:p>
    <w:p w:rsidR="00621E5A" w:rsidRPr="000C1031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7" w:name="_Ref25498205"/>
      <w:r>
        <w:rPr>
          <w:sz w:val="28"/>
          <w:szCs w:val="28"/>
        </w:rPr>
        <w:t xml:space="preserve">1. </w:t>
      </w:r>
      <w:r w:rsidRPr="000C1031">
        <w:rPr>
          <w:sz w:val="28"/>
          <w:szCs w:val="28"/>
        </w:rPr>
        <w:t>Размер гранта в форме субсидии исполнителей услуг, заключивших рамочное соглашение, рассчитывается на основании выбора потребителями услуг образовательной услуги и/или отдельной части образовательной услуги в порядке, установленном региональными Правилами.</w:t>
      </w:r>
    </w:p>
    <w:p w:rsidR="00621E5A" w:rsidRPr="000C1031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C1031">
        <w:rPr>
          <w:sz w:val="28"/>
          <w:szCs w:val="28"/>
        </w:rPr>
        <w:t>Исполнитель услуг ежемесячно в срок, установленный уполномоченным органом, формирует и направляет посредством информационной системы в уполномоченный орган заявку на авансирование средств из местного бюджета, содержащую сумму и месяц авансирования, и реестр договоров об образовании, по которым запрашивается авансирование (далее – реестр договоров на авансирование)</w:t>
      </w:r>
      <w:r w:rsidR="006D24F7" w:rsidRPr="006D24F7">
        <w:rPr>
          <w:sz w:val="28"/>
          <w:szCs w:val="28"/>
        </w:rPr>
        <w:t xml:space="preserve"> </w:t>
      </w:r>
      <w:r w:rsidR="006D24F7">
        <w:rPr>
          <w:sz w:val="28"/>
          <w:szCs w:val="28"/>
        </w:rPr>
        <w:t>(приложение №1 к рамочному соглашению)</w:t>
      </w:r>
      <w:r w:rsidRPr="000C1031">
        <w:rPr>
          <w:sz w:val="28"/>
          <w:szCs w:val="28"/>
        </w:rPr>
        <w:t>.</w:t>
      </w:r>
      <w:bookmarkEnd w:id="7"/>
    </w:p>
    <w:p w:rsidR="00621E5A" w:rsidRPr="000C1031" w:rsidRDefault="00621E5A" w:rsidP="00621E5A">
      <w:pPr>
        <w:tabs>
          <w:tab w:val="left" w:pos="993"/>
        </w:tabs>
        <w:ind w:left="426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</w:t>
      </w:r>
      <w:r w:rsidRPr="000C1031">
        <w:rPr>
          <w:sz w:val="28"/>
          <w:szCs w:val="28"/>
        </w:rPr>
        <w:t>Реестр договоров на авансирование содержит следующие сведения</w:t>
      </w:r>
      <w:r w:rsidR="006D24F7">
        <w:rPr>
          <w:sz w:val="28"/>
          <w:szCs w:val="28"/>
        </w:rPr>
        <w:t>)</w:t>
      </w:r>
      <w:r w:rsidRPr="000C1031">
        <w:rPr>
          <w:sz w:val="28"/>
          <w:szCs w:val="28"/>
        </w:rPr>
        <w:t>:</w:t>
      </w:r>
    </w:p>
    <w:p w:rsidR="00621E5A" w:rsidRPr="00F65386" w:rsidRDefault="00621E5A" w:rsidP="00621E5A">
      <w:pPr>
        <w:pStyle w:val="a3"/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5386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F65386">
        <w:rPr>
          <w:sz w:val="28"/>
          <w:szCs w:val="28"/>
        </w:rPr>
        <w:t xml:space="preserve"> услуг;</w:t>
      </w:r>
    </w:p>
    <w:p w:rsidR="00621E5A" w:rsidRPr="00F65386" w:rsidRDefault="00621E5A" w:rsidP="00621E5A">
      <w:pPr>
        <w:pStyle w:val="a3"/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  <w:r w:rsidR="006D24F7">
        <w:rPr>
          <w:sz w:val="28"/>
          <w:szCs w:val="28"/>
        </w:rPr>
        <w:t xml:space="preserve"> </w:t>
      </w:r>
    </w:p>
    <w:p w:rsidR="00621E5A" w:rsidRPr="00F65386" w:rsidRDefault="00621E5A" w:rsidP="00621E5A">
      <w:pPr>
        <w:pStyle w:val="a3"/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месяц, на который предполагается авансирование;</w:t>
      </w:r>
    </w:p>
    <w:p w:rsidR="00621E5A" w:rsidRPr="00F65386" w:rsidRDefault="00621E5A" w:rsidP="00621E5A">
      <w:pPr>
        <w:pStyle w:val="a3"/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идентификаторы (номера) сертификатов персонифицированного финансирования;</w:t>
      </w:r>
    </w:p>
    <w:p w:rsidR="00621E5A" w:rsidRPr="00F65386" w:rsidRDefault="00621E5A" w:rsidP="00621E5A">
      <w:pPr>
        <w:pStyle w:val="a3"/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5386">
        <w:rPr>
          <w:sz w:val="28"/>
          <w:szCs w:val="28"/>
        </w:rPr>
        <w:t xml:space="preserve">реквизиты (даты и номера заключения) договоров </w:t>
      </w:r>
      <w:r>
        <w:rPr>
          <w:sz w:val="28"/>
          <w:szCs w:val="28"/>
        </w:rPr>
        <w:t>об</w:t>
      </w:r>
      <w:r w:rsidRPr="00F65386">
        <w:rPr>
          <w:sz w:val="28"/>
          <w:szCs w:val="28"/>
        </w:rPr>
        <w:t xml:space="preserve"> образовании;</w:t>
      </w:r>
    </w:p>
    <w:p w:rsidR="00621E5A" w:rsidRPr="00441E03" w:rsidRDefault="00621E5A" w:rsidP="00621E5A">
      <w:pPr>
        <w:pStyle w:val="a3"/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объем финансовых обязательств на текущий месяц в соответствии с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образовании.</w:t>
      </w:r>
    </w:p>
    <w:p w:rsidR="00621E5A" w:rsidRPr="000C1031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C1031">
        <w:rPr>
          <w:sz w:val="28"/>
          <w:szCs w:val="28"/>
        </w:rPr>
        <w:t>Заявка на авансирование исполнителя услуг предусматривает оплату ему в объеме не более 80 процентов от совокупных финансовых обязательств на текущий месяц в соответствии с договорами об образовании, включенными в реестр договоров на авансирование.</w:t>
      </w:r>
    </w:p>
    <w:p w:rsidR="00621E5A" w:rsidRPr="000C1031" w:rsidRDefault="00621E5A" w:rsidP="00621E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</w:t>
      </w:r>
      <w:r w:rsidRPr="000C1031">
        <w:rPr>
          <w:sz w:val="28"/>
          <w:szCs w:val="28"/>
        </w:rPr>
        <w:t>В случае наличия переплаты в отношении исполнителя услуг, образовавшейся в предыдущие месяцы, объем перечисляемых средств в соответствии с заявкой на авансирование снижается на величину соответствующей переплаты.</w:t>
      </w:r>
    </w:p>
    <w:p w:rsidR="00621E5A" w:rsidRPr="000C1031" w:rsidRDefault="00621E5A" w:rsidP="00621E5A">
      <w:pPr>
        <w:tabs>
          <w:tab w:val="left" w:pos="993"/>
        </w:tabs>
        <w:ind w:firstLine="426"/>
        <w:jc w:val="both"/>
        <w:rPr>
          <w:sz w:val="28"/>
          <w:szCs w:val="28"/>
        </w:rPr>
      </w:pPr>
      <w:bookmarkStart w:id="8" w:name="_Ref8587839"/>
      <w:r>
        <w:rPr>
          <w:sz w:val="28"/>
          <w:szCs w:val="28"/>
        </w:rPr>
        <w:t xml:space="preserve">   6.</w:t>
      </w:r>
      <w:r w:rsidRPr="000C1031">
        <w:rPr>
          <w:sz w:val="28"/>
          <w:szCs w:val="28"/>
        </w:rPr>
        <w:t>Исполнитель услуг ежемесячно не позднее последнего дня месяца (далее</w:t>
      </w:r>
      <w:r>
        <w:rPr>
          <w:sz w:val="28"/>
          <w:szCs w:val="28"/>
        </w:rPr>
        <w:t>-</w:t>
      </w:r>
      <w:r w:rsidRPr="000C1031">
        <w:rPr>
          <w:sz w:val="28"/>
          <w:szCs w:val="28"/>
        </w:rPr>
        <w:t xml:space="preserve">  отчетный месяц), определяет объем оказания образовательных услуг в отчетном месяце, не превышающий общий объем, установленный договорами об образовании.</w:t>
      </w:r>
      <w:bookmarkEnd w:id="8"/>
    </w:p>
    <w:p w:rsidR="00621E5A" w:rsidRPr="000C1031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9" w:name="_Ref8587840"/>
      <w:r>
        <w:rPr>
          <w:sz w:val="28"/>
          <w:szCs w:val="28"/>
        </w:rPr>
        <w:t xml:space="preserve">7. </w:t>
      </w:r>
      <w:r w:rsidRPr="000C1031">
        <w:rPr>
          <w:sz w:val="28"/>
          <w:szCs w:val="28"/>
        </w:rPr>
        <w:t>Исполнитель услуг ежемесячно в срок, установленный уполномоченным органом, формирует и направляет посредством информационной системы в уполномоченный орган заявку на перечисление средств из местного бюджета, а также реестр договоров об образовании, по которым были оказаны образовательные услуги за отчетный месяц (далее – реестр договоров на оплату)</w:t>
      </w:r>
      <w:r w:rsidR="006D24F7">
        <w:rPr>
          <w:sz w:val="28"/>
          <w:szCs w:val="28"/>
        </w:rPr>
        <w:t xml:space="preserve"> (приложение № 2 к рамочному соглашению)</w:t>
      </w:r>
      <w:r w:rsidRPr="000C1031">
        <w:rPr>
          <w:sz w:val="28"/>
          <w:szCs w:val="28"/>
        </w:rPr>
        <w:t>.</w:t>
      </w:r>
      <w:bookmarkEnd w:id="9"/>
      <w:r w:rsidRPr="000C1031">
        <w:rPr>
          <w:sz w:val="28"/>
          <w:szCs w:val="28"/>
        </w:rPr>
        <w:t xml:space="preserve"> </w:t>
      </w:r>
    </w:p>
    <w:p w:rsidR="00621E5A" w:rsidRPr="00885077" w:rsidRDefault="00621E5A" w:rsidP="00621E5A">
      <w:pPr>
        <w:pStyle w:val="a3"/>
        <w:numPr>
          <w:ilvl w:val="0"/>
          <w:numId w:val="16"/>
        </w:numPr>
        <w:tabs>
          <w:tab w:val="left" w:pos="993"/>
        </w:tabs>
        <w:jc w:val="both"/>
        <w:rPr>
          <w:sz w:val="28"/>
          <w:szCs w:val="28"/>
        </w:rPr>
      </w:pPr>
      <w:r w:rsidRPr="00885077">
        <w:rPr>
          <w:sz w:val="28"/>
          <w:szCs w:val="28"/>
        </w:rPr>
        <w:lastRenderedPageBreak/>
        <w:t>Реестр договоров на оплату должен содержать следующие сведения:</w:t>
      </w:r>
    </w:p>
    <w:p w:rsidR="00621E5A" w:rsidRPr="00441E03" w:rsidRDefault="00621E5A" w:rsidP="00621E5A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услуг;</w:t>
      </w:r>
    </w:p>
    <w:p w:rsidR="00621E5A" w:rsidRPr="00441E03" w:rsidRDefault="00621E5A" w:rsidP="00621E5A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621E5A" w:rsidRPr="00441E03" w:rsidRDefault="00621E5A" w:rsidP="00621E5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месяц, за который </w:t>
      </w:r>
      <w:r>
        <w:rPr>
          <w:sz w:val="28"/>
          <w:szCs w:val="28"/>
        </w:rPr>
        <w:t>сформирован реестр</w:t>
      </w:r>
      <w:r w:rsidRPr="00441E03">
        <w:rPr>
          <w:sz w:val="28"/>
          <w:szCs w:val="28"/>
        </w:rPr>
        <w:t>;</w:t>
      </w:r>
    </w:p>
    <w:p w:rsidR="00621E5A" w:rsidRPr="00441E03" w:rsidRDefault="00621E5A" w:rsidP="00621E5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идентификаторы (номера) сертификатов персонифицированного финансирования;</w:t>
      </w:r>
    </w:p>
    <w:p w:rsidR="00621E5A" w:rsidRPr="00441E03" w:rsidRDefault="00621E5A" w:rsidP="00621E5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реквизиты (даты и номера заключения) договоров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образовании;</w:t>
      </w:r>
    </w:p>
    <w:p w:rsidR="00621E5A" w:rsidRPr="00441E03" w:rsidRDefault="00621E5A" w:rsidP="00621E5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долю образовательных услуг, оказанных за отчетный месяц, в общем количестве образовательных услуг, предусмотренных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 (в процентах);</w:t>
      </w:r>
    </w:p>
    <w:p w:rsidR="00621E5A" w:rsidRDefault="00621E5A" w:rsidP="00621E5A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объем финансовых обязательств за отчетный месяц с учетом объема образовательных услуг, оказанных за отчетный месяц.</w:t>
      </w:r>
    </w:p>
    <w:p w:rsidR="00621E5A" w:rsidRPr="00885077" w:rsidRDefault="00621E5A" w:rsidP="00621E5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9.</w:t>
      </w:r>
      <w:r w:rsidRPr="00885077">
        <w:rPr>
          <w:sz w:val="28"/>
          <w:szCs w:val="28"/>
        </w:rPr>
        <w:t>Заявка на перечисление средств выставляется на сумму, определяемую как разница между совокупным объемом финансовых обязательств за отчетный месяц перед исполнителем услуг и объемом средств, перечисленных по заявке на авансирование исполнителя услуг. В случае, если размер оплаты, произведенной по заявке на авансирование исполнителя услуг, превышает совокупный объем обязательств за отчетный месяц, заявка на перечисление средств не выставляется, а размер переплаты за образовательные услуги, оказанные за отчетный месяц, учитывается при произведении авансирования исполнителя услуг в последующие периоды.</w:t>
      </w:r>
    </w:p>
    <w:p w:rsidR="00621E5A" w:rsidRPr="00885077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0" w:name="_Ref25498208"/>
      <w:r>
        <w:rPr>
          <w:sz w:val="28"/>
          <w:szCs w:val="28"/>
        </w:rPr>
        <w:t xml:space="preserve">10. </w:t>
      </w:r>
      <w:r w:rsidRPr="00885077">
        <w:rPr>
          <w:sz w:val="28"/>
          <w:szCs w:val="28"/>
        </w:rPr>
        <w:t xml:space="preserve">Выполнение действий, предусмотренных пунктом </w:t>
      </w:r>
      <w:r>
        <w:rPr>
          <w:sz w:val="28"/>
          <w:szCs w:val="28"/>
        </w:rPr>
        <w:t>7</w:t>
      </w:r>
      <w:r w:rsidRPr="0088507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85077">
        <w:rPr>
          <w:sz w:val="28"/>
          <w:szCs w:val="28"/>
        </w:rPr>
        <w:t>орядка, при перечислении средств за образовательные услуги, оказанные в декабре месяце, осуществляется до 15 декабря текущего года.</w:t>
      </w:r>
      <w:bookmarkEnd w:id="10"/>
    </w:p>
    <w:p w:rsidR="00621E5A" w:rsidRPr="00885077" w:rsidRDefault="00621E5A" w:rsidP="00621E5A">
      <w:pPr>
        <w:tabs>
          <w:tab w:val="left" w:pos="993"/>
        </w:tabs>
        <w:ind w:left="426" w:firstLine="283"/>
        <w:jc w:val="both"/>
        <w:rPr>
          <w:sz w:val="28"/>
          <w:szCs w:val="28"/>
        </w:rPr>
      </w:pPr>
      <w:r w:rsidRPr="00885077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885077">
        <w:rPr>
          <w:sz w:val="28"/>
          <w:szCs w:val="28"/>
        </w:rPr>
        <w:t>В предоставлении гранта может быть отказано в следующих случаях:</w:t>
      </w:r>
    </w:p>
    <w:p w:rsidR="00621E5A" w:rsidRPr="00250A40" w:rsidRDefault="00621E5A" w:rsidP="00621E5A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Style w:val="blk"/>
          <w:sz w:val="28"/>
          <w:szCs w:val="28"/>
        </w:rPr>
      </w:pPr>
      <w:r w:rsidRPr="00250A40">
        <w:rPr>
          <w:rStyle w:val="blk"/>
          <w:sz w:val="28"/>
          <w:szCs w:val="28"/>
        </w:rPr>
        <w:t xml:space="preserve">несоответствие представленных исполнителем услуг документов требованиям </w:t>
      </w:r>
      <w:r>
        <w:rPr>
          <w:rStyle w:val="blk"/>
          <w:sz w:val="28"/>
          <w:szCs w:val="28"/>
        </w:rPr>
        <w:t>П</w:t>
      </w:r>
      <w:r w:rsidRPr="00250A40">
        <w:rPr>
          <w:rStyle w:val="blk"/>
          <w:sz w:val="28"/>
          <w:szCs w:val="28"/>
        </w:rPr>
        <w:t>орядка, или непредставление (представление не в полном объеме) указанных документов;</w:t>
      </w:r>
    </w:p>
    <w:p w:rsidR="00621E5A" w:rsidRPr="00250A40" w:rsidRDefault="00621E5A" w:rsidP="00621E5A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установление факта недостоверности представленной исполнителем </w:t>
      </w:r>
      <w:r w:rsidRPr="00250A40">
        <w:rPr>
          <w:rStyle w:val="blk"/>
          <w:sz w:val="28"/>
          <w:szCs w:val="28"/>
        </w:rPr>
        <w:t>услуг</w:t>
      </w:r>
      <w:r>
        <w:rPr>
          <w:rStyle w:val="blk"/>
          <w:sz w:val="28"/>
          <w:szCs w:val="28"/>
        </w:rPr>
        <w:t xml:space="preserve"> информации.</w:t>
      </w:r>
    </w:p>
    <w:p w:rsidR="00621E5A" w:rsidRPr="003A1CB1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3A1CB1">
        <w:rPr>
          <w:sz w:val="28"/>
          <w:szCs w:val="28"/>
        </w:rPr>
        <w:t>Уполномоченный орган в течение 5 рабочих дней с момента получения заявки на авансирование средств из местного бюджета (заявки на перечисление средств из местного бюджета) формирует и направляет соглашение о предоставлении исполнителю услуг гранта в форме субсидии в форме безотзывной оферты, содержащее следующие положения:</w:t>
      </w:r>
    </w:p>
    <w:p w:rsidR="00621E5A" w:rsidRPr="00441E03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и уполномоченного органа</w:t>
      </w:r>
      <w:r w:rsidRPr="00441E03">
        <w:rPr>
          <w:sz w:val="28"/>
          <w:szCs w:val="28"/>
        </w:rPr>
        <w:t>;</w:t>
      </w:r>
    </w:p>
    <w:p w:rsidR="00621E5A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гранта в форме субсидии, соответствующий объему финансовых обязательств уполномоченного органа, предусмотренных договорами об образовании</w:t>
      </w:r>
      <w:r w:rsidRPr="00441E03">
        <w:rPr>
          <w:sz w:val="28"/>
          <w:szCs w:val="28"/>
        </w:rPr>
        <w:t>;</w:t>
      </w:r>
    </w:p>
    <w:p w:rsidR="00621E5A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обязательство уполномоченного органа о перечислении средств местного бюджета исполнителю услуг;</w:t>
      </w:r>
    </w:p>
    <w:p w:rsidR="00621E5A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соглашения путем подписания исполнителем услуг соглашения в форме безотзывной оферты;</w:t>
      </w:r>
    </w:p>
    <w:p w:rsidR="00621E5A" w:rsidRPr="00F36880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6880">
        <w:rPr>
          <w:sz w:val="28"/>
          <w:szCs w:val="28"/>
        </w:rPr>
        <w:lastRenderedPageBreak/>
        <w:t xml:space="preserve">условие соблюдения </w:t>
      </w:r>
      <w:r>
        <w:rPr>
          <w:sz w:val="28"/>
          <w:szCs w:val="28"/>
        </w:rPr>
        <w:t xml:space="preserve">исполнителем услуг </w:t>
      </w:r>
      <w:r w:rsidRPr="00F36880">
        <w:rPr>
          <w:sz w:val="28"/>
          <w:szCs w:val="28"/>
        </w:rPr>
        <w:t>запрета приобретения за счет полученного гранта в форме субсидии</w:t>
      </w:r>
      <w:r>
        <w:rPr>
          <w:sz w:val="28"/>
          <w:szCs w:val="28"/>
        </w:rPr>
        <w:t xml:space="preserve"> </w:t>
      </w:r>
      <w:r w:rsidRPr="00F36880">
        <w:rPr>
          <w:sz w:val="28"/>
          <w:szCs w:val="28"/>
        </w:rPr>
        <w:t>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субсидий;</w:t>
      </w:r>
    </w:p>
    <w:p w:rsidR="00621E5A" w:rsidRPr="00B16CAC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6CAC">
        <w:rPr>
          <w:sz w:val="28"/>
          <w:szCs w:val="28"/>
        </w:rPr>
        <w:t>порядок и сроки перечисления гранта в форме субсидии;</w:t>
      </w:r>
    </w:p>
    <w:p w:rsidR="00621E5A" w:rsidRPr="00B16CAC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6CAC">
        <w:rPr>
          <w:sz w:val="28"/>
          <w:szCs w:val="28"/>
        </w:rPr>
        <w:t>порядок взыскания (возврата) средств гранта в форме субсидии в случае нарушения порядка, целей и условий его предоставления;</w:t>
      </w:r>
    </w:p>
    <w:p w:rsidR="00621E5A" w:rsidRPr="00183B6C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83B6C">
        <w:rPr>
          <w:sz w:val="28"/>
          <w:szCs w:val="28"/>
        </w:rPr>
        <w:t>порядок, формы и сроки представления отчетов;</w:t>
      </w:r>
    </w:p>
    <w:p w:rsidR="00621E5A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6CAC">
        <w:rPr>
          <w:sz w:val="28"/>
          <w:szCs w:val="28"/>
        </w:rPr>
        <w:t>ответственность сторон за нарушение условий соглашения.</w:t>
      </w:r>
    </w:p>
    <w:p w:rsidR="00621E5A" w:rsidRPr="00B16CAC" w:rsidRDefault="00621E5A" w:rsidP="00621E5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74FC7">
        <w:rPr>
          <w:rStyle w:val="blk"/>
          <w:sz w:val="28"/>
          <w:szCs w:val="28"/>
        </w:rPr>
        <w:t>условие о согласовании новых условий соглашения или о расторжении соглашения при не достижении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</w:t>
      </w:r>
      <w:r>
        <w:rPr>
          <w:sz w:val="28"/>
          <w:szCs w:val="28"/>
        </w:rPr>
        <w:t>.</w:t>
      </w:r>
    </w:p>
    <w:p w:rsidR="00621E5A" w:rsidRPr="003A1CB1" w:rsidRDefault="00621E5A" w:rsidP="00621E5A">
      <w:pPr>
        <w:tabs>
          <w:tab w:val="left" w:pos="993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13.</w:t>
      </w:r>
      <w:r w:rsidRPr="003A1CB1">
        <w:rPr>
          <w:sz w:val="28"/>
          <w:szCs w:val="28"/>
        </w:rPr>
        <w:t>Типовая форма соглашения о предоставлении исполнителю услуг гранта в форме субсидии устанавливается финансовым органом муниципального образования Темрюкский район.</w:t>
      </w:r>
    </w:p>
    <w:p w:rsidR="00621E5A" w:rsidRPr="003A1CB1" w:rsidRDefault="00621E5A" w:rsidP="00621E5A">
      <w:pPr>
        <w:tabs>
          <w:tab w:val="left" w:pos="993"/>
        </w:tabs>
        <w:ind w:firstLine="426"/>
        <w:jc w:val="both"/>
        <w:rPr>
          <w:sz w:val="28"/>
          <w:szCs w:val="28"/>
        </w:rPr>
      </w:pPr>
      <w:bookmarkStart w:id="11" w:name="dst100088"/>
      <w:bookmarkStart w:id="12" w:name="dst100089"/>
      <w:bookmarkEnd w:id="11"/>
      <w:bookmarkEnd w:id="12"/>
      <w:r>
        <w:rPr>
          <w:sz w:val="28"/>
          <w:szCs w:val="28"/>
        </w:rPr>
        <w:t xml:space="preserve">      </w:t>
      </w:r>
      <w:r w:rsidRPr="003A1CB1">
        <w:rPr>
          <w:sz w:val="28"/>
          <w:szCs w:val="28"/>
        </w:rPr>
        <w:t>14</w:t>
      </w:r>
      <w:r>
        <w:rPr>
          <w:sz w:val="28"/>
          <w:szCs w:val="28"/>
        </w:rPr>
        <w:t xml:space="preserve">. </w:t>
      </w:r>
      <w:r w:rsidRPr="003A1CB1">
        <w:rPr>
          <w:sz w:val="28"/>
          <w:szCs w:val="28"/>
        </w:rPr>
        <w:t>Перечисление гранта в форме субсидии осуществляется в течение 5-ти рабочих дней с момента заключения соглашения о предоставлении гранта в форме субсидии на следующие счета исполнителя услуг:</w:t>
      </w:r>
    </w:p>
    <w:p w:rsidR="00621E5A" w:rsidRPr="00F36880" w:rsidRDefault="00621E5A" w:rsidP="00621E5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36880">
        <w:rPr>
          <w:rFonts w:eastAsiaTheme="minorHAnsi"/>
          <w:sz w:val="28"/>
          <w:szCs w:val="28"/>
          <w:lang w:eastAsia="en-US"/>
        </w:rPr>
        <w:t xml:space="preserve">расчетные счета, открытые </w:t>
      </w:r>
      <w:r>
        <w:rPr>
          <w:sz w:val="28"/>
          <w:szCs w:val="28"/>
        </w:rPr>
        <w:t xml:space="preserve">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индивидуальным предпринимателям, юридическим лицам</w:t>
      </w:r>
      <w:r>
        <w:rPr>
          <w:sz w:val="28"/>
          <w:szCs w:val="28"/>
        </w:rPr>
        <w:t xml:space="preserve"> (</w:t>
      </w:r>
      <w:r w:rsidRPr="00F36880">
        <w:rPr>
          <w:rFonts w:eastAsiaTheme="minorHAnsi"/>
          <w:sz w:val="28"/>
          <w:szCs w:val="28"/>
          <w:lang w:eastAsia="en-US"/>
        </w:rPr>
        <w:t>за исключением бюджетных (автономных) учреждений</w:t>
      </w:r>
      <w:r>
        <w:rPr>
          <w:sz w:val="28"/>
          <w:szCs w:val="28"/>
        </w:rPr>
        <w:t>)</w:t>
      </w:r>
      <w:r w:rsidRPr="00F36880">
        <w:rPr>
          <w:rFonts w:eastAsiaTheme="minorHAnsi"/>
          <w:sz w:val="28"/>
          <w:szCs w:val="28"/>
          <w:lang w:eastAsia="en-US"/>
        </w:rPr>
        <w:t xml:space="preserve"> в российских кредитных организациях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21E5A" w:rsidRPr="00F36880" w:rsidRDefault="00621E5A" w:rsidP="00621E5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лицевые счета, открытые 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бюджетным учреждениям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:rsidR="00621E5A" w:rsidRPr="00F36880" w:rsidRDefault="00621E5A" w:rsidP="00621E5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лицевые счета, открытые 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автономным учреждениям в территориальном органе Федерального казначейства, финансовом органе субъекта Российской Федерации (муниципального образования), или расчетные счета в российских кредитных организациях</w:t>
      </w:r>
      <w:r>
        <w:rPr>
          <w:sz w:val="28"/>
          <w:szCs w:val="28"/>
        </w:rPr>
        <w:t>.</w:t>
      </w:r>
    </w:p>
    <w:p w:rsidR="00621E5A" w:rsidRPr="003A1CB1" w:rsidRDefault="00621E5A" w:rsidP="00621E5A">
      <w:pPr>
        <w:tabs>
          <w:tab w:val="left" w:pos="993"/>
        </w:tabs>
        <w:ind w:left="426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1CB1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3A1CB1">
        <w:rPr>
          <w:sz w:val="28"/>
          <w:szCs w:val="28"/>
        </w:rPr>
        <w:t>Грант в форме субсидии не может быть использован на:</w:t>
      </w:r>
    </w:p>
    <w:p w:rsidR="00621E5A" w:rsidRPr="000D2151" w:rsidRDefault="00621E5A" w:rsidP="00621E5A">
      <w:pPr>
        <w:pStyle w:val="a3"/>
        <w:numPr>
          <w:ilvl w:val="0"/>
          <w:numId w:val="9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капитальное строительство и инвестиции;</w:t>
      </w:r>
    </w:p>
    <w:p w:rsidR="00621E5A" w:rsidRPr="000D2151" w:rsidRDefault="00621E5A" w:rsidP="00621E5A">
      <w:pPr>
        <w:pStyle w:val="a3"/>
        <w:numPr>
          <w:ilvl w:val="0"/>
          <w:numId w:val="9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субсидии;</w:t>
      </w:r>
    </w:p>
    <w:p w:rsidR="00621E5A" w:rsidRPr="000D2151" w:rsidRDefault="00621E5A" w:rsidP="00621E5A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D2151">
        <w:rPr>
          <w:sz w:val="28"/>
          <w:szCs w:val="28"/>
        </w:rPr>
        <w:lastRenderedPageBreak/>
        <w:t>деятельность, запрещенную действующим законодательством.</w:t>
      </w:r>
    </w:p>
    <w:p w:rsidR="00621E5A" w:rsidRPr="003A1CB1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3A1CB1">
        <w:rPr>
          <w:sz w:val="28"/>
          <w:szCs w:val="28"/>
        </w:rPr>
        <w:t>В случае невыполнения исполнителем услуг условий соглашения                       о предоставлении гранта в форме субсидии и порядка предоставления грантов в форме субсидии муниципальный орган, осуществляющий управление в сфере образования администрации муниципального образования Темрюкский район, досрочно расторгает соглашение с последующим возвратом гранта в форме субсидии.</w:t>
      </w:r>
    </w:p>
    <w:p w:rsidR="00621E5A" w:rsidRPr="00FF18E8" w:rsidRDefault="00621E5A" w:rsidP="00621E5A">
      <w:pPr>
        <w:ind w:firstLine="709"/>
        <w:jc w:val="both"/>
        <w:rPr>
          <w:sz w:val="28"/>
          <w:szCs w:val="28"/>
        </w:rPr>
      </w:pPr>
    </w:p>
    <w:p w:rsidR="00621E5A" w:rsidRDefault="00621E5A" w:rsidP="00621E5A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>Раздел I</w:t>
      </w:r>
      <w:r w:rsidRPr="00F100E8">
        <w:rPr>
          <w:bCs/>
          <w:sz w:val="28"/>
          <w:szCs w:val="28"/>
          <w:lang w:val="en-US"/>
        </w:rPr>
        <w:t>V</w:t>
      </w:r>
      <w:r w:rsidRPr="00F100E8">
        <w:rPr>
          <w:bCs/>
          <w:sz w:val="28"/>
          <w:szCs w:val="28"/>
        </w:rPr>
        <w:t>. ТРЕБОВАНИЯ К ОТЧЕТНОСТИ</w:t>
      </w:r>
    </w:p>
    <w:p w:rsidR="00621E5A" w:rsidRPr="00F100E8" w:rsidRDefault="00621E5A" w:rsidP="00621E5A">
      <w:pPr>
        <w:jc w:val="center"/>
        <w:rPr>
          <w:bCs/>
          <w:sz w:val="28"/>
          <w:szCs w:val="28"/>
        </w:rPr>
      </w:pPr>
    </w:p>
    <w:p w:rsidR="00621E5A" w:rsidRPr="003A1CB1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3" w:name="_Ref56163238"/>
      <w:r>
        <w:rPr>
          <w:sz w:val="28"/>
          <w:szCs w:val="28"/>
        </w:rPr>
        <w:t>1.</w:t>
      </w:r>
      <w:r w:rsidRPr="003A1CB1">
        <w:rPr>
          <w:sz w:val="28"/>
          <w:szCs w:val="28"/>
        </w:rPr>
        <w:t>Результатом предоставления гранта является оказание образовательных услуг в объеме, указанном исполнителем услуг в заявках на авансирование средств из местного бюджета (заявках на перечисление средств из местного бюджета).</w:t>
      </w:r>
      <w:bookmarkEnd w:id="13"/>
    </w:p>
    <w:p w:rsidR="00621E5A" w:rsidRPr="003A1CB1" w:rsidRDefault="00621E5A" w:rsidP="00621E5A">
      <w:pPr>
        <w:tabs>
          <w:tab w:val="left" w:pos="993"/>
        </w:tabs>
        <w:ind w:left="567" w:firstLine="14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A1CB1">
        <w:rPr>
          <w:sz w:val="28"/>
          <w:szCs w:val="28"/>
        </w:rPr>
        <w:t>Исполнитель услуг предоставляет в уполномоченный орган:</w:t>
      </w:r>
    </w:p>
    <w:p w:rsidR="00621E5A" w:rsidRDefault="00621E5A" w:rsidP="00621E5A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Style w:val="blk"/>
          <w:sz w:val="28"/>
          <w:szCs w:val="28"/>
        </w:rPr>
      </w:pPr>
      <w:r w:rsidRPr="00E84167">
        <w:rPr>
          <w:rStyle w:val="blk"/>
          <w:sz w:val="28"/>
          <w:szCs w:val="28"/>
        </w:rPr>
        <w:t xml:space="preserve">не позднее 25 числа месяца, следующего за месяцем предоставления гранта, отчёт об осуществлении расходов, источником финансового обеспечения которых является субсидия, по форме, определенной типовой формой соглашения, установленной финансовым органом муниципального образования; </w:t>
      </w:r>
    </w:p>
    <w:p w:rsidR="00621E5A" w:rsidRPr="00E84167" w:rsidRDefault="00621E5A" w:rsidP="00621E5A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84167">
        <w:rPr>
          <w:sz w:val="28"/>
          <w:szCs w:val="28"/>
        </w:rPr>
        <w:t>отчет об оказанных образовательных услугах в рамках системы персонифицированного финансирования в порядке</w:t>
      </w:r>
      <w:r>
        <w:rPr>
          <w:sz w:val="28"/>
          <w:szCs w:val="28"/>
        </w:rPr>
        <w:t>,</w:t>
      </w:r>
      <w:r w:rsidRPr="00E84167">
        <w:rPr>
          <w:sz w:val="28"/>
          <w:szCs w:val="28"/>
        </w:rPr>
        <w:t xml:space="preserve"> сроки, </w:t>
      </w:r>
      <w:r>
        <w:rPr>
          <w:sz w:val="28"/>
          <w:szCs w:val="28"/>
        </w:rPr>
        <w:t xml:space="preserve">и по форме, </w:t>
      </w:r>
      <w:r w:rsidRPr="00E84167">
        <w:rPr>
          <w:sz w:val="28"/>
          <w:szCs w:val="28"/>
        </w:rPr>
        <w:t>установленны</w:t>
      </w:r>
      <w:r>
        <w:rPr>
          <w:sz w:val="28"/>
          <w:szCs w:val="28"/>
        </w:rPr>
        <w:t>м</w:t>
      </w:r>
      <w:r w:rsidRPr="00E84167">
        <w:rPr>
          <w:sz w:val="28"/>
          <w:szCs w:val="28"/>
        </w:rPr>
        <w:t xml:space="preserve"> уполномоченным органом</w:t>
      </w:r>
      <w:r>
        <w:rPr>
          <w:sz w:val="28"/>
          <w:szCs w:val="28"/>
        </w:rPr>
        <w:t xml:space="preserve"> в соглашении о предоставлении гранта</w:t>
      </w:r>
      <w:r w:rsidRPr="00E84167">
        <w:rPr>
          <w:sz w:val="28"/>
          <w:szCs w:val="28"/>
        </w:rPr>
        <w:t>.</w:t>
      </w:r>
    </w:p>
    <w:p w:rsidR="00621E5A" w:rsidRPr="00FF18E8" w:rsidRDefault="00621E5A" w:rsidP="00621E5A">
      <w:pPr>
        <w:ind w:firstLine="709"/>
        <w:jc w:val="both"/>
        <w:rPr>
          <w:sz w:val="28"/>
          <w:szCs w:val="28"/>
        </w:rPr>
      </w:pPr>
    </w:p>
    <w:p w:rsidR="00621E5A" w:rsidRDefault="00621E5A" w:rsidP="00621E5A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>Раздел V. ПОРЯДОК ОСУЩЕСТВЛЕНИЯ КОНТРОЛЯ ЗА СОБЛЮДЕНИЕМ ЦЕЛЕЙ, УСЛОВИЙ И ПОРЯ</w:t>
      </w:r>
      <w:r>
        <w:rPr>
          <w:bCs/>
          <w:sz w:val="28"/>
          <w:szCs w:val="28"/>
        </w:rPr>
        <w:t>Д</w:t>
      </w:r>
      <w:r w:rsidRPr="00F100E8">
        <w:rPr>
          <w:bCs/>
          <w:sz w:val="28"/>
          <w:szCs w:val="28"/>
        </w:rPr>
        <w:t xml:space="preserve">КА ПРЕДОСТАВЛЕНИЯ ГРАНТОВ И </w:t>
      </w:r>
      <w:r>
        <w:rPr>
          <w:bCs/>
          <w:sz w:val="28"/>
          <w:szCs w:val="28"/>
        </w:rPr>
        <w:t>ОТВЕТСВСТВЕННОСТИ</w:t>
      </w:r>
      <w:r w:rsidRPr="00F100E8">
        <w:rPr>
          <w:bCs/>
          <w:sz w:val="28"/>
          <w:szCs w:val="28"/>
        </w:rPr>
        <w:t xml:space="preserve"> ЗА ИХ СОБЛЮДЕНИЕ</w:t>
      </w:r>
    </w:p>
    <w:p w:rsidR="00621E5A" w:rsidRPr="00F100E8" w:rsidRDefault="00621E5A" w:rsidP="00621E5A">
      <w:pPr>
        <w:jc w:val="center"/>
        <w:rPr>
          <w:bCs/>
          <w:sz w:val="28"/>
          <w:szCs w:val="28"/>
        </w:rPr>
      </w:pPr>
    </w:p>
    <w:p w:rsidR="00621E5A" w:rsidRPr="003A1CB1" w:rsidRDefault="00621E5A" w:rsidP="00621E5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Pr="003A1CB1">
        <w:rPr>
          <w:sz w:val="28"/>
          <w:szCs w:val="28"/>
        </w:rPr>
        <w:t>Орган муниципального финансового контроля осуществляет проверку соблюдения условий, целей и порядка предоставления грантов в форме субсидий их получателями.</w:t>
      </w:r>
    </w:p>
    <w:p w:rsidR="00621E5A" w:rsidRPr="003A1CB1" w:rsidRDefault="00621E5A" w:rsidP="00621E5A">
      <w:pPr>
        <w:tabs>
          <w:tab w:val="left" w:pos="993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3A1CB1">
        <w:rPr>
          <w:sz w:val="28"/>
          <w:szCs w:val="28"/>
        </w:rPr>
        <w:t>В целях соблюдения условий, целей и порядка предоставления грантов в форме субсидий ее получателями, орган муниципального финансового контроля осуществляет обязательную проверку получателей грантов в форме субсидий, направленную на:</w:t>
      </w:r>
    </w:p>
    <w:p w:rsidR="00621E5A" w:rsidRPr="00FD3BB2" w:rsidRDefault="00621E5A" w:rsidP="00621E5A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обеспечение соблюдения бюджетного законодательства Российской Федерации и иных правовых актов, регулирующих бюджетные правоотношения;</w:t>
      </w:r>
    </w:p>
    <w:p w:rsidR="00621E5A" w:rsidRPr="00FD3BB2" w:rsidRDefault="00621E5A" w:rsidP="00621E5A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подтверждение достоверности, полноты и соответствия требованиям представления отчетности;</w:t>
      </w:r>
    </w:p>
    <w:p w:rsidR="00621E5A" w:rsidRPr="00FD3BB2" w:rsidRDefault="00621E5A" w:rsidP="00621E5A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соблюдение целей, условий и порядка предоставления гранта в форме субсидий.</w:t>
      </w:r>
    </w:p>
    <w:p w:rsidR="00621E5A" w:rsidRPr="00FF18E8" w:rsidRDefault="00621E5A" w:rsidP="00621E5A">
      <w:pPr>
        <w:ind w:firstLine="709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Сроки и регламент проведения проверки устанавливаются внутренними документами </w:t>
      </w:r>
      <w:r w:rsidRPr="0090355A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90355A">
        <w:rPr>
          <w:sz w:val="28"/>
          <w:szCs w:val="28"/>
        </w:rPr>
        <w:t xml:space="preserve"> муниципального финансового контроля</w:t>
      </w:r>
      <w:r w:rsidRPr="00FF18E8">
        <w:rPr>
          <w:sz w:val="28"/>
          <w:szCs w:val="28"/>
        </w:rPr>
        <w:t>.</w:t>
      </w:r>
    </w:p>
    <w:p w:rsidR="00621E5A" w:rsidRPr="0069318A" w:rsidRDefault="00621E5A" w:rsidP="00621E5A">
      <w:pPr>
        <w:tabs>
          <w:tab w:val="left" w:pos="993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 w:rsidRPr="0069318A">
        <w:rPr>
          <w:sz w:val="28"/>
          <w:szCs w:val="28"/>
        </w:rPr>
        <w:t xml:space="preserve">Контроль за выполнением условий соглашения о предоставлении гранта в форме субсидии и организацию процедуры приема отчета об оказанных </w:t>
      </w:r>
      <w:bookmarkStart w:id="14" w:name="_GoBack"/>
      <w:bookmarkEnd w:id="14"/>
      <w:r w:rsidRPr="0069318A">
        <w:rPr>
          <w:sz w:val="28"/>
          <w:szCs w:val="28"/>
        </w:rPr>
        <w:lastRenderedPageBreak/>
        <w:t xml:space="preserve">образовательных услугах в рамках системы персонифицированного финансирования в сроки, установленные соглашением о предоставлении грантов в форме субсидии, осуществляет уполномоченный орган. </w:t>
      </w:r>
    </w:p>
    <w:p w:rsidR="00621E5A" w:rsidRPr="0069318A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9318A">
        <w:rPr>
          <w:sz w:val="28"/>
          <w:szCs w:val="28"/>
        </w:rPr>
        <w:t>Орган муниципального финансового контроля осуществляет последующий финансовый контроль за целевым использованием грантов в форме субсидии.</w:t>
      </w:r>
    </w:p>
    <w:p w:rsidR="00621E5A" w:rsidRPr="00FF18E8" w:rsidRDefault="00621E5A" w:rsidP="00621E5A">
      <w:pPr>
        <w:ind w:firstLine="709"/>
        <w:jc w:val="both"/>
        <w:rPr>
          <w:sz w:val="28"/>
          <w:szCs w:val="28"/>
        </w:rPr>
      </w:pPr>
    </w:p>
    <w:p w:rsidR="00621E5A" w:rsidRDefault="00621E5A" w:rsidP="00621E5A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>Раздел V</w:t>
      </w:r>
      <w:r w:rsidRPr="00F100E8">
        <w:rPr>
          <w:bCs/>
          <w:sz w:val="28"/>
          <w:szCs w:val="28"/>
          <w:lang w:val="en-US"/>
        </w:rPr>
        <w:t>I</w:t>
      </w:r>
      <w:r w:rsidRPr="00F100E8">
        <w:rPr>
          <w:bCs/>
          <w:sz w:val="28"/>
          <w:szCs w:val="28"/>
        </w:rPr>
        <w:t>. ПОРЯДОК ВОЗВРАТА ГРАНТОВ В ФОРМЕ СУБСИДИЙ</w:t>
      </w:r>
    </w:p>
    <w:p w:rsidR="00621E5A" w:rsidRPr="00F100E8" w:rsidRDefault="00621E5A" w:rsidP="00621E5A">
      <w:pPr>
        <w:jc w:val="center"/>
        <w:rPr>
          <w:bCs/>
          <w:sz w:val="28"/>
          <w:szCs w:val="28"/>
        </w:rPr>
      </w:pPr>
    </w:p>
    <w:p w:rsidR="00621E5A" w:rsidRPr="0069318A" w:rsidRDefault="00621E5A" w:rsidP="00621E5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9318A">
        <w:rPr>
          <w:sz w:val="28"/>
          <w:szCs w:val="28"/>
        </w:rPr>
        <w:t>1.Гранты в форме субсидии подлежат возврату исполнителем услуг в бюджет муниципального образования в случае нарушения порядка, целей и условий их предоставления, в том числе непредставления отчета об оказанных образовательных услугах в рамках системы персонифицированного финансирования в сроки, установленные соглашением о предоставлении гранта в форме субсидии.</w:t>
      </w:r>
    </w:p>
    <w:p w:rsidR="00621E5A" w:rsidRPr="0069318A" w:rsidRDefault="00621E5A" w:rsidP="00621E5A">
      <w:pPr>
        <w:tabs>
          <w:tab w:val="left" w:pos="993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9318A">
        <w:rPr>
          <w:sz w:val="28"/>
          <w:szCs w:val="28"/>
        </w:rPr>
        <w:t>2.За полноту и достоверность представленной информации и документов несет ответственность исполнитель услуг.</w:t>
      </w:r>
    </w:p>
    <w:p w:rsidR="00621E5A" w:rsidRPr="0069318A" w:rsidRDefault="00621E5A" w:rsidP="00621E5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9318A">
        <w:rPr>
          <w:sz w:val="28"/>
          <w:szCs w:val="28"/>
        </w:rPr>
        <w:t xml:space="preserve">3.Возврат гранта в форме субсидии в бюджет муниципального образования осуществляется исполнителем услуг в течение 10-и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и направляется уполномоченным органом в адрес исполнителя услуг. </w:t>
      </w:r>
    </w:p>
    <w:p w:rsidR="00621E5A" w:rsidRDefault="00621E5A" w:rsidP="00621E5A">
      <w:pPr>
        <w:tabs>
          <w:tab w:val="left" w:pos="993"/>
        </w:tabs>
        <w:jc w:val="both"/>
        <w:rPr>
          <w:sz w:val="28"/>
          <w:szCs w:val="28"/>
        </w:rPr>
      </w:pPr>
    </w:p>
    <w:p w:rsidR="00621E5A" w:rsidRDefault="00621E5A" w:rsidP="00621E5A">
      <w:pPr>
        <w:tabs>
          <w:tab w:val="left" w:pos="993"/>
        </w:tabs>
        <w:jc w:val="both"/>
        <w:rPr>
          <w:sz w:val="28"/>
          <w:szCs w:val="28"/>
        </w:rPr>
      </w:pPr>
    </w:p>
    <w:p w:rsidR="00621E5A" w:rsidRDefault="00621E5A" w:rsidP="00621E5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21E5A" w:rsidRDefault="00621E5A" w:rsidP="00621E5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1E5A" w:rsidRPr="000D44D8" w:rsidRDefault="00621E5A" w:rsidP="00621E5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  <w:r>
        <w:rPr>
          <w:sz w:val="28"/>
          <w:szCs w:val="28"/>
        </w:rPr>
        <w:t xml:space="preserve"> </w:t>
      </w:r>
    </w:p>
    <w:p w:rsidR="00672234" w:rsidRDefault="00672234"/>
    <w:sectPr w:rsidR="00672234" w:rsidSect="00490803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E6D" w:rsidRDefault="007F7E6D">
      <w:r>
        <w:separator/>
      </w:r>
    </w:p>
  </w:endnote>
  <w:endnote w:type="continuationSeparator" w:id="0">
    <w:p w:rsidR="007F7E6D" w:rsidRDefault="007F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E6D" w:rsidRDefault="007F7E6D">
      <w:r>
        <w:separator/>
      </w:r>
    </w:p>
  </w:footnote>
  <w:footnote w:type="continuationSeparator" w:id="0">
    <w:p w:rsidR="007F7E6D" w:rsidRDefault="007F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62121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A5EBA" w:rsidRPr="00616FA3" w:rsidRDefault="00683A84">
        <w:pPr>
          <w:pStyle w:val="a5"/>
          <w:jc w:val="center"/>
          <w:rPr>
            <w:sz w:val="28"/>
            <w:szCs w:val="28"/>
          </w:rPr>
        </w:pPr>
        <w:r w:rsidRPr="00616FA3">
          <w:rPr>
            <w:sz w:val="28"/>
            <w:szCs w:val="28"/>
          </w:rPr>
          <w:fldChar w:fldCharType="begin"/>
        </w:r>
        <w:r w:rsidRPr="00616FA3">
          <w:rPr>
            <w:sz w:val="28"/>
            <w:szCs w:val="28"/>
          </w:rPr>
          <w:instrText>PAGE   \* MERGEFORMAT</w:instrText>
        </w:r>
        <w:r w:rsidRPr="00616FA3">
          <w:rPr>
            <w:sz w:val="28"/>
            <w:szCs w:val="28"/>
          </w:rPr>
          <w:fldChar w:fldCharType="separate"/>
        </w:r>
        <w:r w:rsidR="002F4118">
          <w:rPr>
            <w:noProof/>
            <w:sz w:val="28"/>
            <w:szCs w:val="28"/>
          </w:rPr>
          <w:t>2</w:t>
        </w:r>
        <w:r w:rsidRPr="00616FA3">
          <w:rPr>
            <w:sz w:val="28"/>
            <w:szCs w:val="28"/>
          </w:rPr>
          <w:fldChar w:fldCharType="end"/>
        </w:r>
      </w:p>
    </w:sdtContent>
  </w:sdt>
  <w:p w:rsidR="007A5EBA" w:rsidRDefault="007F7E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1" w15:restartNumberingAfterBreak="0">
    <w:nsid w:val="0E7B44D2"/>
    <w:multiLevelType w:val="hybridMultilevel"/>
    <w:tmpl w:val="D232821E"/>
    <w:lvl w:ilvl="0" w:tplc="AC04B4A6">
      <w:start w:val="8"/>
      <w:numFmt w:val="decimal"/>
      <w:lvlText w:val="%1.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2" w15:restartNumberingAfterBreak="0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5504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2"/>
  </w:num>
  <w:num w:numId="5">
    <w:abstractNumId w:val="4"/>
  </w:num>
  <w:num w:numId="6">
    <w:abstractNumId w:val="15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  <w:num w:numId="11">
    <w:abstractNumId w:val="0"/>
  </w:num>
  <w:num w:numId="12">
    <w:abstractNumId w:val="7"/>
  </w:num>
  <w:num w:numId="13">
    <w:abstractNumId w:val="9"/>
  </w:num>
  <w:num w:numId="14">
    <w:abstractNumId w:val="14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A84"/>
    <w:rsid w:val="002155C2"/>
    <w:rsid w:val="002C14E5"/>
    <w:rsid w:val="002F4118"/>
    <w:rsid w:val="003E3D9B"/>
    <w:rsid w:val="00621E5A"/>
    <w:rsid w:val="00672234"/>
    <w:rsid w:val="00683A84"/>
    <w:rsid w:val="006D24F7"/>
    <w:rsid w:val="006D39FD"/>
    <w:rsid w:val="007F7E6D"/>
    <w:rsid w:val="008143E1"/>
    <w:rsid w:val="00B52BBA"/>
    <w:rsid w:val="00BE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9297"/>
  <w15:chartTrackingRefBased/>
  <w15:docId w15:val="{E163E9E4-6A92-4EEE-A3AF-C188A955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683A84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683A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683A84"/>
  </w:style>
  <w:style w:type="paragraph" w:customStyle="1" w:styleId="ConsPlusNormal">
    <w:name w:val="ConsPlusNormal"/>
    <w:rsid w:val="00683A8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683A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683A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683A84"/>
  </w:style>
  <w:style w:type="character" w:customStyle="1" w:styleId="eop">
    <w:name w:val="eop"/>
    <w:rsid w:val="00683A84"/>
  </w:style>
  <w:style w:type="paragraph" w:styleId="a5">
    <w:name w:val="header"/>
    <w:basedOn w:val="a"/>
    <w:link w:val="a6"/>
    <w:uiPriority w:val="99"/>
    <w:unhideWhenUsed/>
    <w:rsid w:val="00683A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3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39F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39FD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215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">
    <w:name w:val="WW-Базовый"/>
    <w:uiPriority w:val="99"/>
    <w:rsid w:val="002155C2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nd=9709BE5065CA908029A85B2CBC7C622C&amp;req=doc&amp;base=LAW&amp;n=283163&amp;dst=5&amp;fld=134&amp;REFFIELD=134&amp;REFDST=100029&amp;REFDOC=340038&amp;REFBASE=LAW&amp;stat=refcode%3D16610%3Bdstident%3D5%3Bindex%3D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4413</Words>
  <Characters>25155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2021-08-16T13:12:00Z</cp:lastPrinted>
  <dcterms:created xsi:type="dcterms:W3CDTF">2021-08-10T13:04:00Z</dcterms:created>
  <dcterms:modified xsi:type="dcterms:W3CDTF">2021-08-16T13:15:00Z</dcterms:modified>
</cp:coreProperties>
</file>